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Tagalog: Unlocked Literal Bible for Filemon</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Filemon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Si Pablo, isang bilanggo kay Jesu-Cristo, at kapatid na Timoteo, kay Filemon, aming minamahal na kaibigan at kamanggagawa, </w:t>
      </w:r>
      <w:r>
        <w:rPr>
          <w:vertAlign w:val="superscript"/>
        </w:rPr>
        <w:t>2</w:t>
      </w:r>
      <w:r>
        <w:t xml:space="preserve">at kay Apia aming kapatid na babae, at kay Arquipo aming kapwa kawal, at sa mga mananampalataya na nagtitipon sa iyong tahanan: </w:t>
      </w:r>
      <w:r>
        <w:rPr>
          <w:vertAlign w:val="superscript"/>
        </w:rPr>
        <w:t>3</w:t>
      </w:r>
      <w:r>
        <w:t>Biyaya sa inyo at kapayapaan mula sa Diyos ating Ama at sa Panginoong Jesu-Cristo.</w:t>
      </w:r>
      <w:r>
        <w:rPr>
          <w:vertAlign w:val="superscript"/>
        </w:rPr>
        <w:t>4</w:t>
      </w:r>
      <w:r>
        <w:t xml:space="preserve">Lagi kong pinasasalamatan ang aking Diyos. Binabanggit kita sa aking mga panalangin. </w:t>
      </w:r>
      <w:r>
        <w:rPr>
          <w:vertAlign w:val="superscript"/>
        </w:rPr>
        <w:t>5</w:t>
      </w:r>
      <w:r>
        <w:t xml:space="preserve">Narinig ko ang pagmamahal at pananampalataya na mayroon ka sa Panginoong Jesus at sa lahat ng mananampalataya. </w:t>
      </w:r>
      <w:r>
        <w:rPr>
          <w:vertAlign w:val="superscript"/>
        </w:rPr>
        <w:t>6</w:t>
      </w:r>
      <w:r>
        <w:t xml:space="preserve">Ipinapanalangin ko na ang pakikisama ng iyong pananampalataya ay maging mabisa para sa kaalaman ng lahat ng mabuting bagay na sumasa-atin kay Cristo. </w:t>
      </w:r>
      <w:r>
        <w:rPr>
          <w:vertAlign w:val="superscript"/>
        </w:rPr>
        <w:t>7</w:t>
      </w:r>
      <w:r>
        <w:t>Sapagkat ako'y lubhang nagagalak at nagiginhawaan sa iyong pag-ibig, dahil ang mga puso ng mga mananampalataya ay pumayapa sa pamamagitan mo, kapatid.</w:t>
      </w:r>
      <w:r>
        <w:rPr>
          <w:vertAlign w:val="superscript"/>
        </w:rPr>
        <w:t>8</w:t>
      </w:r>
      <w:r>
        <w:t xml:space="preserve">Kaya kahit na mayroon akong lahat ng katapangan kay Cristo na utusan ka kung ano ang dapat mong gawin, </w:t>
      </w:r>
      <w:r>
        <w:rPr>
          <w:vertAlign w:val="superscript"/>
        </w:rPr>
        <w:t>9</w:t>
      </w:r>
      <w:r>
        <w:t>sa halip dahil sa pag-ibig, ako ay nakikiusap sa iyo- ako, si Pablo, isang matandang lalaki, at ngayon isang bilanggo para kay Cristo Jesus.</w:t>
      </w:r>
      <w:r>
        <w:rPr>
          <w:vertAlign w:val="superscript"/>
        </w:rPr>
        <w:t>10</w:t>
      </w:r>
      <w:r>
        <w:t xml:space="preserve">Ako ay nakikiusap sa iyo tungkol sa aking anak na si Onesimo, ako'y naging ama niya sa aking pagkakagapos. </w:t>
      </w:r>
      <w:r>
        <w:rPr>
          <w:vertAlign w:val="superscript"/>
        </w:rPr>
        <w:t>11</w:t>
      </w:r>
      <w:r>
        <w:t xml:space="preserve">Dahil minsan siyang walang pakinabang sa iyo, pero ngayon ay kapaki-pakinabang na sa iyo at sa akin. </w:t>
      </w:r>
      <w:r>
        <w:rPr>
          <w:vertAlign w:val="superscript"/>
        </w:rPr>
        <w:t>12</w:t>
      </w:r>
      <w:r>
        <w:t xml:space="preserve">Pinadala ko siya—ang aking puso—muli sa iyo. </w:t>
      </w:r>
      <w:r>
        <w:rPr>
          <w:vertAlign w:val="superscript"/>
        </w:rPr>
        <w:t>13</w:t>
      </w:r>
      <w:r>
        <w:t>Nais ko sanang manatili siya sa aking piling, upang siya ang maglingkod sa akin kahalili mo, habang ako ay naka-tanikala alang-alang sa ebanghelyo.</w:t>
      </w:r>
      <w:r>
        <w:rPr>
          <w:vertAlign w:val="superscript"/>
        </w:rPr>
        <w:t>14</w:t>
      </w:r>
      <w:r>
        <w:t xml:space="preserve">Ngunit ayaw kong gumawa ng anumang bagay na wala ang iyong pahintulot. Ginawa ko ito para anumang mabuting gawain ay mula sa sarili mong kagustuhan at hindi dahil pinilit kita. </w:t>
      </w:r>
      <w:r>
        <w:rPr>
          <w:vertAlign w:val="superscript"/>
        </w:rPr>
        <w:t>15</w:t>
      </w:r>
      <w:r>
        <w:t xml:space="preserve">Marahil ang dahilan kaya siya nahiwalay sa iyo sandali, ay upang siya ay matanggap mong muli magpakailanman. </w:t>
      </w:r>
      <w:r>
        <w:rPr>
          <w:vertAlign w:val="superscript"/>
        </w:rPr>
        <w:t>16</w:t>
      </w:r>
      <w:r>
        <w:t>Hindi bilang isang alipin, ngunit higit sa pagiging isang alipin, bilang minamahal na kapatid--lalo na sa akin, at lalo pa para sa iyo, kapwa sa laman at sa Panginoon.</w:t>
      </w:r>
      <w:r>
        <w:rPr>
          <w:vertAlign w:val="superscript"/>
        </w:rPr>
        <w:t>17</w:t>
      </w:r>
      <w:r>
        <w:t xml:space="preserve">At sa gayon kung ako ay tinuturing mong katuwang, tatanggapin mo siya katulad ng pangtanggap mo sa akin. </w:t>
      </w:r>
      <w:r>
        <w:rPr>
          <w:vertAlign w:val="superscript"/>
        </w:rPr>
        <w:t>18</w:t>
      </w:r>
      <w:r>
        <w:t xml:space="preserve">Pero kung siya man ay nagkamali sa iyo sa anumang paraan o anuman ang utang sa iyo, sa akin mo iyon singillin. </w:t>
      </w:r>
      <w:r>
        <w:rPr>
          <w:vertAlign w:val="superscript"/>
        </w:rPr>
        <w:t>19</w:t>
      </w:r>
      <w:r>
        <w:t xml:space="preserve">Ako, si Pablo, sinulat ko ito sa pamamagitan ng aking sariling kamay: ako ang magbabayad sa iyo. Hindi ko na binabanggit sa iyo na utang mo sa akin ang iyong buhay. </w:t>
      </w:r>
      <w:r>
        <w:rPr>
          <w:vertAlign w:val="superscript"/>
        </w:rPr>
        <w:t>20</w:t>
      </w:r>
      <w:r>
        <w:t>Oo, kapatid, hayaan mo akong magkaroon ng ilang kagalakan sa Panginoon mula sa iyo; pasiglahin mo ang aking puso kay Kristo.</w:t>
      </w:r>
      <w:r>
        <w:rPr>
          <w:vertAlign w:val="superscript"/>
        </w:rPr>
        <w:t>21</w:t>
      </w:r>
      <w:r>
        <w:t xml:space="preserve">Dahil nagtitiwala sa iyong pagsunod, sumulat ako sa iyo na alam kong magagawa mo ang higit pa sa aking hinihiling. </w:t>
      </w:r>
      <w:r>
        <w:rPr>
          <w:vertAlign w:val="superscript"/>
        </w:rPr>
        <w:t>22</w:t>
      </w:r>
      <w:r>
        <w:t>Gayun din, maghanda ng silid panauhin para sa akin, umaasa ako na sa pamamagitan ng inyong mga panalangin ako ay makakadalaw sa inyo agad.</w:t>
      </w:r>
      <w:r>
        <w:rPr>
          <w:vertAlign w:val="superscript"/>
        </w:rPr>
        <w:t>23</w:t>
      </w:r>
      <w:r>
        <w:t xml:space="preserve">Si Epafras, aking kapwa bilanggo kay Kristo Jesus, ay bumabati sa inyo, </w:t>
      </w:r>
      <w:r>
        <w:rPr>
          <w:vertAlign w:val="superscript"/>
        </w:rPr>
        <w:t>24</w:t>
      </w:r>
      <w:r>
        <w:t xml:space="preserve">gayun din sina Marcos, Aristarco, Demas, Lucas, mga kamanggagawa ko. </w:t>
      </w:r>
      <w:r>
        <w:rPr>
          <w:vertAlign w:val="superscript"/>
        </w:rPr>
        <w:t>25</w:t>
      </w:r>
      <w:r>
        <w:t>Nawa ang pagpapala ng Panginoong Jesu Cristo ay mapasa-inyong espiritu. Amen.</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