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Tagalog: Unlocked Literal Bible for 1 Pedro</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1 Pedro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Si Pedro, apostol ni Jesu-Cristo para sa mga pinili na naninirahang dayuhan sa iba’t ibang dako sa Ponto, Galacia, Capadocia, Asia, at Bitinia. </w:t>
      </w:r>
      <w:r>
        <w:rPr>
          <w:vertAlign w:val="superscript"/>
        </w:rPr>
        <w:t>2</w:t>
      </w:r>
      <w:r>
        <w:t>Ayon sa kaalaman ng Diyos sa simula pa lang, sa pagpaging-banal ng Espiritu Santo, sa pagsunod kay Jesu-Cristo, at sa pagwiwisik ng kaniyang dugo. Sumainyo ang biyaya at sumagana kayo sa kapayapaan.</w:t>
      </w:r>
      <w:r>
        <w:rPr>
          <w:vertAlign w:val="superscript"/>
        </w:rPr>
        <w:t>3</w:t>
      </w:r>
      <w:r>
        <w:t xml:space="preserve">Papuri sa Diyos at Ama ng ating Panginoong Jesu-Cristo ayon sa kaniyang dakilang awa, binigyan niya tayo ng bagong kapanganakan na magkaroon ng buhay na pag-asa </w:t>
      </w:r>
      <w:r>
        <w:rPr>
          <w:vertAlign w:val="superscript"/>
        </w:rPr>
        <w:t>4</w:t>
      </w:r>
      <w:r>
        <w:t xml:space="preserve">para tumanggap ng pamanang hindi masisira, hindi madudungisan, at hindi kukupas. Inihanda ito sa langit para sa inyo. </w:t>
      </w:r>
      <w:r>
        <w:rPr>
          <w:vertAlign w:val="superscript"/>
        </w:rPr>
        <w:t>5</w:t>
      </w:r>
      <w:r>
        <w:t>Sa kapangyarihan ng Diyos, iingatan niya kayo sa pamamagitan ng pananampalataya para sa kaligtasan na ipapahayag sa huling panahon.</w:t>
      </w:r>
      <w:r>
        <w:rPr>
          <w:vertAlign w:val="superscript"/>
        </w:rPr>
        <w:t>6</w:t>
      </w:r>
      <w:r>
        <w:t xml:space="preserve">Magalak kayo kahit sa maigsing panahon, nakakaranas kayo ng iba’t ibang mga pagsubok. </w:t>
      </w:r>
      <w:r>
        <w:rPr>
          <w:vertAlign w:val="superscript"/>
        </w:rPr>
        <w:t>7</w:t>
      </w:r>
      <w:r>
        <w:t>Sinusubok ang pagiging tunay ng inyong pananampalataya na mas mahalaga kaysa ginto pag tinutunaw sa apoy. Nangyari ito para ang pananampalataya niyo ay maging kapurihan, kaluwalhatian, at karangalan sa paglitaw ni Jesu-Cristo.</w:t>
      </w:r>
      <w:r>
        <w:rPr>
          <w:vertAlign w:val="superscript"/>
        </w:rPr>
        <w:t>8</w:t>
      </w:r>
      <w:r>
        <w:t xml:space="preserve">Kahit na hindi ninyo siya nakita, inibig niyo siya. Kahit na hindi ninyo siya nakikita ngayon, naniniwala kayo sa kaniya at lubos na nagagalak sa kaligayahang hindi kayang maipaliwanag at puno ng kaluwalhatian. </w:t>
      </w:r>
      <w:r>
        <w:rPr>
          <w:vertAlign w:val="superscript"/>
        </w:rPr>
        <w:t>9</w:t>
      </w:r>
      <w:r>
        <w:t xml:space="preserve">Tinanggap ninyo ang bunga ng inyong pananampalataya, ang kaligtasan ng inyong mga kaluluwa. </w:t>
      </w:r>
      <w:r>
        <w:rPr>
          <w:vertAlign w:val="superscript"/>
        </w:rPr>
        <w:t>10</w:t>
      </w:r>
      <w:r>
        <w:t>Tungkol sa kaligtasan, pinag-isipan at pinag-aralang mabuti ng mga propeta siya na nagpropesiya sa inyo ng biyaya na mapapasa inyo.</w:t>
      </w:r>
      <w:r>
        <w:rPr>
          <w:vertAlign w:val="superscript"/>
        </w:rPr>
        <w:t>11</w:t>
      </w:r>
      <w:r>
        <w:t xml:space="preserve">Inalam din nila kung sino at kailan darating ang Espiritu ni Cristo. Nagpatotoo din sila kung kailan darating ang mga pagdurusa ni Cristo at ang kasunod Niyang kaluwalhatian. </w:t>
      </w:r>
      <w:r>
        <w:rPr>
          <w:vertAlign w:val="superscript"/>
        </w:rPr>
        <w:t>12</w:t>
      </w:r>
      <w:r>
        <w:t>Pinahayag sa kanila na hindi nila pinaglilingkuran ang kanilang sarili kundi para sa inyo ayon sa mga bagay na ibinalita sa inyo ng mga mangangaral ng ebanghelyo sa tulong ng Espiritu Santo na sinugo mula sa langit, na gustong makita ng mga anghel.</w:t>
      </w:r>
      <w:r>
        <w:rPr>
          <w:vertAlign w:val="superscript"/>
        </w:rPr>
        <w:t>13</w:t>
      </w:r>
      <w:r>
        <w:t xml:space="preserve">Kaya ihanda ninyo ang inyong isipan sa paggawa. Maging mahinahon kayo sa inyong isip at ituon ang pag-asa sa biyayang ibibigay sa inyo sa kapahayagan ni Jesu-Cristo. </w:t>
      </w:r>
      <w:r>
        <w:rPr>
          <w:vertAlign w:val="superscript"/>
        </w:rPr>
        <w:t>14</w:t>
      </w:r>
      <w:r>
        <w:t>Bilang mga anak na masunurin, huwag kayong mamuhay sa masamang pagnanasa gaya noong hindi pa kayo nakakakilala.</w:t>
      </w:r>
      <w:r>
        <w:rPr>
          <w:vertAlign w:val="superscript"/>
        </w:rPr>
        <w:t>15</w:t>
      </w:r>
      <w:r>
        <w:t xml:space="preserve">Dahil ang tumawag sa inyo ay banal, magpakabanal din kayo sa lahat ng inyong pamumuhay. </w:t>
      </w:r>
      <w:r>
        <w:rPr>
          <w:vertAlign w:val="superscript"/>
        </w:rPr>
        <w:t>16</w:t>
      </w:r>
      <w:r>
        <w:t xml:space="preserve">Dahil ang nasusulat, “Maging banal kayo dahil ako ay banal.” </w:t>
      </w:r>
      <w:r>
        <w:rPr>
          <w:vertAlign w:val="superscript"/>
        </w:rPr>
        <w:t>17</w:t>
      </w:r>
      <w:r>
        <w:t>At kung tinatawag ninyong Ama ang humahatol ayon sa ginawa ng tao, matakot kayo sa kaniya sa panahon ng inyong paglalakbay.</w:t>
      </w:r>
      <w:r>
        <w:rPr>
          <w:vertAlign w:val="superscript"/>
        </w:rPr>
        <w:t>18</w:t>
      </w:r>
      <w:r>
        <w:t xml:space="preserve">Alam nating tinubos kayo mula sa masasamang pamumuhay na minana niyo pa sa inyong mga ninuno, hindi sa ginto at pilak, o mga bagay na nasisira. </w:t>
      </w:r>
      <w:r>
        <w:rPr>
          <w:vertAlign w:val="superscript"/>
        </w:rPr>
        <w:t>19</w:t>
      </w:r>
      <w:r>
        <w:t>Pero tinubos na kayo ng dakilang dugo, tulad ng isang korderong walang kapintasan, sa dugo ni Cristo.</w:t>
      </w:r>
      <w:r>
        <w:rPr>
          <w:vertAlign w:val="superscript"/>
        </w:rPr>
        <w:t>20</w:t>
      </w:r>
      <w:r>
        <w:t xml:space="preserve">Pinili si Cristo bago pa likhain ang mundo, pero ipinahayag siya para sa inyo sa mga huling panahon. </w:t>
      </w:r>
      <w:r>
        <w:rPr>
          <w:vertAlign w:val="superscript"/>
        </w:rPr>
        <w:t>21</w:t>
      </w:r>
      <w:r>
        <w:t>Sa pamamagitan niya, sumampalataya sila sa Diyos na bumuhay sa kaniya mula sa mga patay at ibinigay ang kaluwalhatian para ang inyong pananampalataya at pag-asa ay nakatuon sa Diyos.</w:t>
      </w:r>
      <w:r>
        <w:rPr>
          <w:vertAlign w:val="superscript"/>
        </w:rPr>
        <w:t>22</w:t>
      </w:r>
      <w:r>
        <w:t xml:space="preserve">Dinalisay ninyo ang inyong mga kaluluwa sa pamamagitan ng pagsunod sa katotohanan para ibigin ninyo ng tunay ang inyong mga kapatid. </w:t>
      </w:r>
      <w:r>
        <w:rPr>
          <w:vertAlign w:val="superscript"/>
        </w:rPr>
        <w:t>23</w:t>
      </w:r>
      <w:r>
        <w:t>Ipinanganak kayong muli, hindi sa uri ng binhi na nasisira kundi sa pamamagitan ng salita ng Diyos na buhay at nananatili.</w:t>
      </w:r>
      <w:r>
        <w:rPr>
          <w:vertAlign w:val="superscript"/>
        </w:rPr>
        <w:t>24</w:t>
      </w:r>
      <w:r>
        <w:t xml:space="preserve">Sapagkat ang lahat ay tulad ng damo at ang lahat ng kagandahan ay tulad sa kagandahan ng bulaklak. Natutuyo ang damo at nalalanta ang bulaklak. </w:t>
      </w:r>
      <w:r>
        <w:rPr>
          <w:vertAlign w:val="superscript"/>
        </w:rPr>
        <w:t>25</w:t>
      </w:r>
      <w:r>
        <w:t>Ngunit nananatili ang salita ng Panginoon magpakailanman. Ito ang mensahe ng ebanghelyong ipinahayag sa inyo.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Kaya nga tigilan niyo na ang lahat ng kasamaan, ang lahat ng panloloko, pagkukunyari, inggit, at lahat ng paninirang-puri. </w:t>
      </w:r>
      <w:r>
        <w:rPr>
          <w:vertAlign w:val="superscript"/>
        </w:rPr>
        <w:t>2</w:t>
      </w:r>
      <w:r>
        <w:t xml:space="preserve">Bilang mga bagong silang, nasain ninyong uminom ng purong espirituwal na gatas na makakatulong para lumago kayo sa kaligtasan, </w:t>
      </w:r>
      <w:r>
        <w:rPr>
          <w:vertAlign w:val="superscript"/>
        </w:rPr>
        <w:t>3</w:t>
      </w:r>
      <w:r>
        <w:t>kung natikman ninyo ang kabutihan ng Panginoon.</w:t>
      </w:r>
      <w:r>
        <w:rPr>
          <w:vertAlign w:val="superscript"/>
        </w:rPr>
        <w:t>4</w:t>
      </w:r>
      <w:r>
        <w:t xml:space="preserve">Lumapit kayo sa kaniya na buhay na bato na itinakwil ng mga tao ngunit pinili ng Diyos na mahalaga sa kaniya. </w:t>
      </w:r>
      <w:r>
        <w:rPr>
          <w:vertAlign w:val="superscript"/>
        </w:rPr>
        <w:t>5</w:t>
      </w:r>
      <w:r>
        <w:t>Kayo rin ay katulad ng mga buhay na bato na binubuo para maging isang espirituwal na bahay upang kayo'y maging mga banal na pari na nag-aalay ng mga espiritual na handog na katanggap-tanggap sa Diyos sa pamamagitan ni Jesu-Cristo.</w:t>
      </w:r>
      <w:r>
        <w:rPr>
          <w:vertAlign w:val="superscript"/>
        </w:rPr>
        <w:t>6</w:t>
      </w:r>
      <w:r>
        <w:t>Sinasabi ng kasulatan, "Tingnan niyo, naglalatag ako sa Zion ng panulukang bato, pinili at mahalaga. Ang sinumang maniwala sa kaniya ay hindi mapapahiya."</w:t>
      </w:r>
      <w:r>
        <w:rPr>
          <w:vertAlign w:val="superscript"/>
        </w:rPr>
        <w:t>7</w:t>
      </w:r>
      <w:r>
        <w:t xml:space="preserve">Mahalaga siya para sa inyo na naniniwala. Pero sa kanilang hindi naniniwala, "Ang batong itinakwil ng mga manggagawa ang naging bato ng pundasyon," </w:t>
      </w:r>
      <w:r>
        <w:rPr>
          <w:vertAlign w:val="superscript"/>
        </w:rPr>
        <w:t>8</w:t>
      </w:r>
      <w:r>
        <w:t>at, "Isang bato ng katitisuran at batong nagpapabagsak sa kanila."</w:t>
      </w:r>
      <w:r>
        <w:rPr>
          <w:vertAlign w:val="superscript"/>
        </w:rPr>
        <w:t>9</w:t>
      </w:r>
      <w:r>
        <w:t xml:space="preserve">Ngunit kayo ay isang piniling bayan, mga paring dakila, isang banal na bayan, isang bayan na pag-aari ng Diyos, para ipahayag ninyo ang mga kamangha-manghang gawa niya na nagdala sa inyo sa kaniyang dakilang liwanag mula sa kadiliman. </w:t>
      </w:r>
      <w:r>
        <w:rPr>
          <w:vertAlign w:val="superscript"/>
        </w:rPr>
        <w:t>10</w:t>
      </w:r>
      <w:r>
        <w:t>Noon, hindi niya kayo itinuturing na bayan niya pero ngayon, kayo na ang bayan ng Diyos. Noon, hindi ninyo tinanggap ang kaniyang awa pero ngayon, tinanggap ninyo ang kaniyang awa.</w:t>
      </w:r>
      <w:r>
        <w:rPr>
          <w:vertAlign w:val="superscript"/>
        </w:rPr>
        <w:t>11</w:t>
      </w:r>
      <w:r>
        <w:t xml:space="preserve">Mga minamahal, kinakausap ko kayo bilang mga dayuhan at manlalakbay: labanan ninyo ang mga tukso ng laman na nakikipaglaban sa inyong kaluluwa. </w:t>
      </w:r>
      <w:r>
        <w:rPr>
          <w:vertAlign w:val="superscript"/>
        </w:rPr>
        <w:t>12</w:t>
      </w:r>
      <w:r>
        <w:t>Dapat maging marangal ang pamumuhay niyo sa harapan ng mga Hentil para pag pipintasan nila kayo na makasalanan, saksi rin sila ng mga mabubuting gawa ninyo at pupurihin nila ang Diyos sa araw ng kaniyang pagdating.</w:t>
      </w:r>
      <w:r>
        <w:rPr>
          <w:vertAlign w:val="superscript"/>
        </w:rPr>
        <w:t>13</w:t>
      </w:r>
      <w:r>
        <w:t xml:space="preserve">Magpasakop kayo sa bawat pinunong itinalaga para sa Panginoon. Sundin ninyo ang mga hari na siyang pinakamataas sa lahat </w:t>
      </w:r>
      <w:r>
        <w:rPr>
          <w:vertAlign w:val="superscript"/>
        </w:rPr>
        <w:t>14</w:t>
      </w:r>
      <w:r>
        <w:t xml:space="preserve">pati ang mga gubernador na itinalaga para parusahan ang mga gumagawa ng masama pero pinapupurihan naman ang mga gumagawa ng mabuti. </w:t>
      </w:r>
      <w:r>
        <w:rPr>
          <w:vertAlign w:val="superscript"/>
        </w:rPr>
        <w:t>15</w:t>
      </w:r>
      <w:r>
        <w:t xml:space="preserve">Ito ang kalooban ng Diyos na pag gagawin ninyo ang mabuti, pinipigilan ninyong magsalita ang mga taong hangal. </w:t>
      </w:r>
      <w:r>
        <w:rPr>
          <w:vertAlign w:val="superscript"/>
        </w:rPr>
        <w:t>16</w:t>
      </w:r>
      <w:r>
        <w:t xml:space="preserve">Bilang isang bayang malaya, huwag ninyong gagamitin ang inyong kalayaan para pagtakpan ang inyong masasamang gawa kundi maging tulad kayo ng mga lingkod ng Diyos. </w:t>
      </w:r>
      <w:r>
        <w:rPr>
          <w:vertAlign w:val="superscript"/>
        </w:rPr>
        <w:t>17</w:t>
      </w:r>
      <w:r>
        <w:t>Bigyan niyo ng galang ang lahat ng tao. Mahalin ninyo ang inyong mga kapatid. Parangalan ninyo ang hari.</w:t>
      </w:r>
      <w:r>
        <w:rPr>
          <w:vertAlign w:val="superscript"/>
        </w:rPr>
        <w:t>18</w:t>
      </w:r>
      <w:r>
        <w:t xml:space="preserve">Mga lingkod, magpasakop kayo sa inyong mga amo nang may buong paggalang. Magpasakop kayo huwag lang sa mga mabubuti at mahinahong amo kundi pati na sa mga malulupit na amo. </w:t>
      </w:r>
      <w:r>
        <w:rPr>
          <w:vertAlign w:val="superscript"/>
        </w:rPr>
        <w:t>19</w:t>
      </w:r>
      <w:r>
        <w:t xml:space="preserve">Dahil kapuri-puri sa isang taong nagdurusa para sa katuwiran kung alam niyang nakikita ito ng Diyos. </w:t>
      </w:r>
      <w:r>
        <w:rPr>
          <w:vertAlign w:val="superscript"/>
        </w:rPr>
        <w:t>20</w:t>
      </w:r>
      <w:r>
        <w:t>Anong pakinabang sa iyo kung nagdurusa ka dahil sa iyong kasalanan? Kung ginawa mo ang tama pero nagdusa ka dahil sa pag-uusig, ito ay kapuri-puri sa harapan ng Diyos.</w:t>
      </w:r>
      <w:r>
        <w:rPr>
          <w:vertAlign w:val="superscript"/>
        </w:rPr>
        <w:t>21</w:t>
      </w:r>
      <w:r>
        <w:t xml:space="preserve">Ito ang dahilan bakit kayo tinawag dahil nagdusa si Cristo para sa inyo. Nagbigay siya ng halimbawa na dapat ninyong sundin. </w:t>
      </w:r>
      <w:r>
        <w:rPr>
          <w:vertAlign w:val="superscript"/>
        </w:rPr>
        <w:t>22</w:t>
      </w:r>
      <w:r>
        <w:t xml:space="preserve">"Wala siyang ginawang anumang kasalanan at walang lumabas sa kaniyang bibig na kasinungalingan." </w:t>
      </w:r>
      <w:r>
        <w:rPr>
          <w:vertAlign w:val="superscript"/>
        </w:rPr>
        <w:t>23</w:t>
      </w:r>
      <w:r>
        <w:t>Nung kinutya nila siya, hindi siya naghiganti. Nung pinahirapan siya, hindi siya nagbanta ng pananakot. Ipinagkatiwala niya ang kaniyang sarili sa kaniya na naghahatol sa katuwiran.</w:t>
      </w:r>
      <w:r>
        <w:rPr>
          <w:vertAlign w:val="superscript"/>
        </w:rPr>
        <w:t>24</w:t>
      </w:r>
      <w:r>
        <w:t xml:space="preserve">Siya mismo ang nagdala ng ating mga kasalanan sa kaniyang katawan doon sa krus para mamatay tayo sa kasalanan at mabuhay tayo sa katuwiran. Gumaling kayo sa pamamagitan ng kaniyang mga sugat. </w:t>
      </w:r>
      <w:r>
        <w:rPr>
          <w:vertAlign w:val="superscript"/>
        </w:rPr>
        <w:t>25</w:t>
      </w:r>
      <w:r>
        <w:t>Naligaw kayong lahat gaya ng mga ligaw na tupa pero ngayon kayo'y natagpuan ng pastrol at nangangalaga sa inyong mga kaluluwa.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Sa kaparehong dahilan, magpasakop kayong mga asawang babae sa inyong asawang lalaki. Gawin ninyo ito para mahikayat ninyo sa pamamagitan ng salita ang mga asawa ninyong di-mananampalataya sa pamamagitan ng marangal niyong pag-uugali, </w:t>
      </w:r>
      <w:r>
        <w:rPr>
          <w:vertAlign w:val="superscript"/>
        </w:rPr>
        <w:t>2</w:t>
      </w:r>
      <w:r>
        <w:t>bilang mga nakakasaksi sa magalang at dalisay na pamumuhay.</w:t>
      </w:r>
      <w:r>
        <w:rPr>
          <w:vertAlign w:val="superscript"/>
        </w:rPr>
        <w:t>3</w:t>
      </w:r>
      <w:r>
        <w:t xml:space="preserve">Huwag kayong mahilig sa kagandahang panlabas--sa pagtitirintas ng buhok, mga mamahaling alahas, o mga damit na isinusuot. </w:t>
      </w:r>
      <w:r>
        <w:rPr>
          <w:vertAlign w:val="superscript"/>
        </w:rPr>
        <w:t>4</w:t>
      </w:r>
      <w:r>
        <w:t>Sa halip, mas bigyan niyo ng pansin ang magandang kalooban mula sa puso na may nagtatagal na kagandahan ng mahinahon at tahimik na espiritu dahil mahalaga ito sa harapan ng Diyos.</w:t>
      </w:r>
      <w:r>
        <w:rPr>
          <w:vertAlign w:val="superscript"/>
        </w:rPr>
        <w:t>5</w:t>
      </w:r>
      <w:r>
        <w:t xml:space="preserve">Sa ganitong paraan ipinapakita ng mga dakilang babae ang kanilang kagandahan sa Diyos sa pamamagitan ng pagpapasakop nila sa kanilang mga asawa. </w:t>
      </w:r>
      <w:r>
        <w:rPr>
          <w:vertAlign w:val="superscript"/>
        </w:rPr>
        <w:t>6</w:t>
      </w:r>
      <w:r>
        <w:t>Sa ganitong paraan, sinunod ni Sarah si Abraham at tinawag na siyang panginoon. Kayo rin ay magiging mga anak niya kung gagawin ninyo ang tama at hindi kayo matatakot na humarap sa mga pagsubok.</w:t>
      </w:r>
      <w:r>
        <w:rPr>
          <w:vertAlign w:val="superscript"/>
        </w:rPr>
        <w:t>7</w:t>
      </w:r>
      <w:r>
        <w:t>Sa ganito ring paraan, dapat mamuhay ang inyong mga asawang lalaki na isinasaisip ang mas mahinang pangangatawan ng inyong asawang babae. Dapat niyo silang galangin bilang mga kapwa tagapagmana sa biyaya ng buhay. Gawin ninyo ito para walang maging hadlang sa inyong mga panalangin.</w:t>
      </w:r>
      <w:r>
        <w:rPr>
          <w:vertAlign w:val="superscript"/>
        </w:rPr>
        <w:t>8</w:t>
      </w:r>
      <w:r>
        <w:t xml:space="preserve">Higit sa lahat, dapat magkaroon kayo ng kaparehong isip, mahabagin, mapagmahal sa mga kapatid, maunawain, at mapagpakumbaba. </w:t>
      </w:r>
      <w:r>
        <w:rPr>
          <w:vertAlign w:val="superscript"/>
        </w:rPr>
        <w:t>9</w:t>
      </w:r>
      <w:r>
        <w:t>Huwag ninyong gantihan ng masama ang masama o panlalait ang panlalait. Sa halip, maging pagpapala kayo sa kanila dahil ito ang dahilan ng inyong pagkatawag at para manahin niyo rin ang pagpapala.</w:t>
      </w:r>
      <w:r>
        <w:rPr>
          <w:vertAlign w:val="superscript"/>
        </w:rPr>
        <w:t>10</w:t>
      </w:r>
      <w:r>
        <w:t xml:space="preserve">Ang sinumang nagmamahal sa buhay at nagnanais na magkaroon ng masayang buhay ay dapat tumigil sa pagsasalita ng mali at pagsisinungaling. </w:t>
      </w:r>
      <w:r>
        <w:rPr>
          <w:vertAlign w:val="superscript"/>
        </w:rPr>
        <w:t>11</w:t>
      </w:r>
      <w:r>
        <w:t xml:space="preserve">Dapat niyang layuan ang mga gawaing masama at gawin niya ang mabuti. Dapat niyang hanapin ang kapayapaan at magpatuloy siya rito. </w:t>
      </w:r>
      <w:r>
        <w:rPr>
          <w:vertAlign w:val="superscript"/>
        </w:rPr>
        <w:t>12</w:t>
      </w:r>
      <w:r>
        <w:t>Ang mga mata ng Panginoon ay nakatuon sa mga mabubuting tao at dinirinig niya ang kanilang mga panalangin. Ngunit ang mukha ng Panginoon ay kalaban sa mga gumagawa ng masama.</w:t>
      </w:r>
      <w:r>
        <w:rPr>
          <w:vertAlign w:val="superscript"/>
        </w:rPr>
        <w:t>13</w:t>
      </w:r>
      <w:r>
        <w:t xml:space="preserve">Sino ang taong magbabalak ng masama sa inyo kung gagawin mo ang mabuting bagay? </w:t>
      </w:r>
      <w:r>
        <w:rPr>
          <w:vertAlign w:val="superscript"/>
        </w:rPr>
        <w:t>14</w:t>
      </w:r>
      <w:r>
        <w:t>Ngunit kung magdurusa kayo dahil sa katuwiran, mapalad kayo. Huwag kayong matakot sa kanilang mga bintang at huwag kayong mangamba.</w:t>
      </w:r>
      <w:r>
        <w:rPr>
          <w:vertAlign w:val="superscript"/>
        </w:rPr>
        <w:t>17</w:t>
      </w:r>
      <w:r>
        <w:rPr>
          <w:vertAlign w:val="superscript"/>
        </w:rPr>
        <w:t>15</w:t>
      </w:r>
      <w:r>
        <w:t xml:space="preserve">Ituring ninyong banal ang Panginoong Cristo sa inyong mga puso. Maging handa kayong laging humarap sa sinumang nagtatanong tungkol sa pag-asang nasa inyo. </w:t>
      </w:r>
      <w:r>
        <w:rPr>
          <w:vertAlign w:val="superscript"/>
        </w:rPr>
        <w:t>16</w:t>
      </w:r>
      <w:r>
        <w:t>Gawin niyo ito nang may kababaang-loob at paggalang. Maging malinis ang inyong kunsensiya para kaya niyong harapin ang lahat ng paninirang-puri ng mga taong gustong sirain ang maganda mong pamumuhay kay Cristo at para mapahiya sila. Mas mabuti pa, kung kalooban ng Diyos, na magdusa kayo para sa katuwiran kaysa sa paggawa ng masama.</w:t>
      </w:r>
      <w:r>
        <w:rPr>
          <w:vertAlign w:val="superscript"/>
        </w:rPr>
        <w:t>18</w:t>
      </w:r>
      <w:r>
        <w:t xml:space="preserve">Minsan lang nagdusa si Cristo para sa mga kasalanan. Siya ay matuwid na nagdusa para sa atin na hindi matuwid. Ginawa niya ito para mailapit niya tayo sa Diyos. Pinatay nila siya sa kaniyang katawan pero binuhay siya ng Espiritu. </w:t>
      </w:r>
      <w:r>
        <w:rPr>
          <w:vertAlign w:val="superscript"/>
        </w:rPr>
        <w:t>19</w:t>
      </w:r>
      <w:r>
        <w:t xml:space="preserve">Sa pamamagitan ng Espiritu, humayo siya at nangaral sa mga espiritung nasa bilangguan. </w:t>
      </w:r>
      <w:r>
        <w:rPr>
          <w:vertAlign w:val="superscript"/>
        </w:rPr>
        <w:t>20</w:t>
      </w:r>
      <w:r>
        <w:t>Sila'y masuwayin noong sinusubukan nila ang pagtitiis ng Diyos sa kapanahunan ni Noe, sa mga araw ng paggawa ng arko. Kaunti lang ang iniligtas ng Diyos--walong kaluluwa, sa pamamagitan ng tubig.</w:t>
      </w:r>
      <w:r>
        <w:rPr>
          <w:vertAlign w:val="superscript"/>
        </w:rPr>
        <w:t>21</w:t>
      </w:r>
      <w:r>
        <w:t xml:space="preserve">Ito ang paglalarawan sa bautismo ng inyong kaligtasan--hindi para linisin ang dumi ng inyong katawan kundi pagpahayag ng mabuting kunsensiya sa Diyos sa pamamagitan ng pagkabuhay na muli ni Jesu Cristo. </w:t>
      </w:r>
      <w:r>
        <w:rPr>
          <w:vertAlign w:val="superscript"/>
        </w:rPr>
        <w:t>22</w:t>
      </w:r>
      <w:r>
        <w:t>Si Cristo ay nasa kanang kamay ng Diyos. Nagtungo siya sa langit. Nagpapasakop sa kaniya ang mga anghel pati ang mga kapangyarihan, at mga pamunuan.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Dahil nagdusa si Cristo sa kaniyang katawan, maghanda kayo sa kaparehong dahilan. </w:t>
      </w:r>
      <w:r>
        <w:rPr>
          <w:vertAlign w:val="superscript"/>
        </w:rPr>
        <w:t>2</w:t>
      </w:r>
      <w:r>
        <w:t>Ang sinumang nagpipigil sa kaniyang katawan ay tumitigil sa pagkakasala. Nagbubunga ito na ang isang tao ay hindi na namumuhay para sa mga pagnanasa ng tao sa kaniyang katawan kundi ang pagtupad sa kalooban ng Diyos.</w:t>
      </w:r>
      <w:r>
        <w:rPr>
          <w:vertAlign w:val="superscript"/>
        </w:rPr>
        <w:t>3</w:t>
      </w:r>
      <w:r>
        <w:t xml:space="preserve">Tapos na ang panahon para sa inyo na ginagawa ninyo ang mga nais ng mga Hentil na pamumuhay sa kahalayan, karumihan, paglalasing, labis na pagsasaya, mga maruruming pagtatali, at pagsamba sa diyus-diyosan. </w:t>
      </w:r>
      <w:r>
        <w:rPr>
          <w:vertAlign w:val="superscript"/>
        </w:rPr>
        <w:t>4</w:t>
      </w:r>
      <w:r>
        <w:t xml:space="preserve">Hindi nila maintindihan kung bakit hindi tayo nakikiayon sa kanila sa dami ng kanilang masasamang gawain kaya kayo pinagsasalitaan nila ng masama. </w:t>
      </w:r>
      <w:r>
        <w:rPr>
          <w:vertAlign w:val="superscript"/>
        </w:rPr>
        <w:t>5</w:t>
      </w:r>
      <w:r>
        <w:t xml:space="preserve">Magbibigay sila ng pagsulit sa kaniya na handa nang hatulan ang buhay at mga patay. </w:t>
      </w:r>
      <w:r>
        <w:rPr>
          <w:vertAlign w:val="superscript"/>
        </w:rPr>
        <w:t>6</w:t>
      </w:r>
      <w:r>
        <w:t>Ito ang dahilan kung bakit din ipinapangaral ang mabuting balita sa mga patay para kahit na hinatulan ang kanilang mga katawang panlupa, mabubuhay ang kanilang espiritu gaya ng sa paraan ng Diyos.</w:t>
      </w:r>
      <w:r>
        <w:rPr>
          <w:vertAlign w:val="superscript"/>
        </w:rPr>
        <w:t>7</w:t>
      </w:r>
      <w:r>
        <w:t xml:space="preserve">Malapit nang dumating ang pagwawakas ng panahon. Kaya dapat magkaroon kayo ng malinis na pag-iisip at maging mapagbantay kayo sa inyong isip para rin sa inyong pananalangin. </w:t>
      </w:r>
      <w:r>
        <w:rPr>
          <w:vertAlign w:val="superscript"/>
        </w:rPr>
        <w:t>8</w:t>
      </w:r>
      <w:r>
        <w:t xml:space="preserve">Higit sa lahat, maging mainit ang inyong pagmamahal sa isa't isa dahil kayang pagtakpan ng pag-ibig ang napakaraming kasalanan. </w:t>
      </w:r>
      <w:r>
        <w:rPr>
          <w:vertAlign w:val="superscript"/>
        </w:rPr>
        <w:t>9</w:t>
      </w:r>
      <w:r>
        <w:t>Maging matanggapin kayo sa mga bisita nang hindi nagrereklamo.</w:t>
      </w:r>
      <w:r>
        <w:rPr>
          <w:vertAlign w:val="superscript"/>
        </w:rPr>
        <w:t>10</w:t>
      </w:r>
      <w:r>
        <w:t xml:space="preserve">Yamang tumanggap ang bawat isa sa inyo ng kaloob, gamitin ninyo ito para paglingkuran ang bawat isa bilang mga mabubuting katiwala ng biyaya ng Diyos. </w:t>
      </w:r>
      <w:r>
        <w:rPr>
          <w:vertAlign w:val="superscript"/>
        </w:rPr>
        <w:t>11</w:t>
      </w:r>
      <w:r>
        <w:t>Kung may isa sa inyon nagsasalita, sabihin niya ito ayon sa salita ng Diyos. Kung may maglilingkod, gawin niya ito sa lakas ng bigay ng Diyos. Gawin ninyo ito para sa lahat ng bagay mapapapurihan ang Diyos sa pamamagitan ni Jesu Cristo.</w:t>
      </w:r>
      <w:r>
        <w:rPr>
          <w:vertAlign w:val="superscript"/>
        </w:rPr>
        <w:t>12</w:t>
      </w:r>
      <w:r>
        <w:t xml:space="preserve">Mga minamahal, huwag kayong magtaka kung sinusubukan kayo sa apoy na parang may kakaibang nangyayari sa inyo. </w:t>
      </w:r>
      <w:r>
        <w:rPr>
          <w:vertAlign w:val="superscript"/>
        </w:rPr>
        <w:t>13</w:t>
      </w:r>
      <w:r>
        <w:t xml:space="preserve">Sa halip, magalak kayo sa gita ng mga pagsubok dahil kay Cristo para magagalak kayo at matutuwa pag ipinahayag na ang kaniyang kaluwalhatian. </w:t>
      </w:r>
      <w:r>
        <w:rPr>
          <w:vertAlign w:val="superscript"/>
        </w:rPr>
        <w:t>14</w:t>
      </w:r>
      <w:r>
        <w:t>Kung kayo ay nilalait dahil sa pangalan ni Cristo, mapalad kayo dahil ang Espiritu ng kaluwalhatian at ng Diyos ay sumasainyo.</w:t>
      </w:r>
      <w:r>
        <w:rPr>
          <w:vertAlign w:val="superscript"/>
        </w:rPr>
        <w:t>16</w:t>
      </w:r>
      <w:r>
        <w:rPr>
          <w:vertAlign w:val="superscript"/>
        </w:rPr>
        <w:t>15</w:t>
      </w:r>
      <w:r>
        <w:t>Pero huwag magdusa ang isa sa inyo tulad ng mamamatay-tao, masamang tao, o isang pakialamero. Kung may isa sa inyong nagdurusa bilang isang Cristiano, hindi dapat siya mahiya kundi papurihan niya ang Diyos sa kaniyang pangalan.</w:t>
      </w:r>
      <w:r>
        <w:rPr>
          <w:vertAlign w:val="superscript"/>
        </w:rPr>
        <w:t>17</w:t>
      </w:r>
      <w:r>
        <w:t xml:space="preserve">Ito na ang panahon ng paghahatol simula sa tahanan ng Diyos. Kung tayo ang sisimulang hatulan, paano pa kaya ang bunga nito para sa mga sumusuway sa mabuting balita ng Diyos? </w:t>
      </w:r>
      <w:r>
        <w:rPr>
          <w:vertAlign w:val="superscript"/>
        </w:rPr>
        <w:t>18</w:t>
      </w:r>
      <w:r>
        <w:t xml:space="preserve">At kung mahirap para iligtas ang mabubuti, paano pa kaya kahirap para sa mga sumusuway sa Diyos at sa makasalanan? </w:t>
      </w:r>
      <w:r>
        <w:rPr>
          <w:vertAlign w:val="superscript"/>
        </w:rPr>
        <w:t>19</w:t>
      </w:r>
      <w:r>
        <w:t>Kaya ang mga nagdurusa para sa kalooban ng Diyos ay magtatapat sa kaniyang gawa para sa Manlilikha.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Pinapayuhan ko ang mga matatanda sa inyo. Gaya niyo rin, ako ay isang matanda at saksi sa mga pagdurusa ni Cristo. Kabilang ako sa mga makikibahagi sa kaluwalhatian ng Diyos sa oras na siya'y maipahayag. </w:t>
      </w:r>
      <w:r>
        <w:rPr>
          <w:vertAlign w:val="superscript"/>
        </w:rPr>
        <w:t>2</w:t>
      </w:r>
      <w:r>
        <w:t xml:space="preserve">Bilang mga pastol, pangalagaan ninyo ang kawan ng Diyos na ipinagkatiwala sa inyo at bilang mga katiwala. Huwag ninyo itong gawin nang napipilitan lang kundi magbukas kayo ng loob sa Diyos sa paglilingkod. Huwag niyo itong gawin para pagkakitaan sila ng pera. </w:t>
      </w:r>
      <w:r>
        <w:rPr>
          <w:vertAlign w:val="superscript"/>
        </w:rPr>
        <w:t>3</w:t>
      </w:r>
      <w:r>
        <w:t xml:space="preserve">Huwag kayong manguna bilang mga panginoon sa mga pinagkatiwala sa inyo. Sa halip, maging mabuti kayong halimbawa sa kawan. </w:t>
      </w:r>
      <w:r>
        <w:rPr>
          <w:vertAlign w:val="superscript"/>
        </w:rPr>
        <w:t>4</w:t>
      </w:r>
      <w:r>
        <w:t>Pagdating ng Punong Pastol, tatanggapin ninyo ang hindi kumukupas na korona ng kaluwalhatian.</w:t>
      </w:r>
      <w:r>
        <w:rPr>
          <w:vertAlign w:val="superscript"/>
        </w:rPr>
        <w:t>5</w:t>
      </w:r>
      <w:r>
        <w:t xml:space="preserve">Sa ganito ring paraan, magpasakop kayong mga nakababatang lalaki sa mga matatandang lalaki. Isuot ninyong lahat ang damit ng kababaang loob at paglingkuran ninyo ang isa't isa. Kalaban ng Diyos ang mga mayayabang pero binibiyayaan niya ang mga mapagpakumbaba. </w:t>
      </w:r>
      <w:r>
        <w:rPr>
          <w:vertAlign w:val="superscript"/>
        </w:rPr>
        <w:t>6</w:t>
      </w:r>
      <w:r>
        <w:t xml:space="preserve">Kaya magpakumbaba kayo sa kamay ng makapangyarihang Diyos para itataas niya kayo sa takdang panahon. </w:t>
      </w:r>
      <w:r>
        <w:rPr>
          <w:vertAlign w:val="superscript"/>
        </w:rPr>
        <w:t>7</w:t>
      </w:r>
      <w:r>
        <w:t>Ipasa ninyo sa kaniya ang lahat ng inyong kabigatan dahil pinapahalagahan niya kayo.</w:t>
      </w:r>
      <w:r>
        <w:rPr>
          <w:vertAlign w:val="superscript"/>
        </w:rPr>
        <w:t>8</w:t>
      </w:r>
      <w:r>
        <w:t xml:space="preserve">Maging maingat kayo maging mapagbantay. Ang diyablo na inyong kaaway ay nagpapaligid-ligid gaya ng isang maingay na leon na naghahanap ng lulusubin. </w:t>
      </w:r>
      <w:r>
        <w:rPr>
          <w:vertAlign w:val="superscript"/>
        </w:rPr>
        <w:t>9</w:t>
      </w:r>
      <w:r>
        <w:t>Tumindig kayo at maging malakas sa inyong pananampalataya. Isipin ninyong ang mga kapatiran sa buong mundo ay nakararanas din ng ganitong pagsubok.</w:t>
      </w:r>
      <w:r>
        <w:rPr>
          <w:vertAlign w:val="superscript"/>
        </w:rPr>
        <w:t>10</w:t>
      </w:r>
      <w:r>
        <w:t xml:space="preserve">Pagkatapos kayong magdusa nang panandalian, gagawin kayong ganap, kikilalanin ka, palalakasin ka, at pagtitibayin ka ng Diyos ng lahat ng biyaya. </w:t>
      </w:r>
      <w:r>
        <w:rPr>
          <w:vertAlign w:val="superscript"/>
        </w:rPr>
        <w:t>11</w:t>
      </w:r>
      <w:r>
        <w:t>Sa kaniya ang paghahari sa lahat ng panahon at magpakailanman. Amen.</w:t>
      </w:r>
      <w:r>
        <w:rPr>
          <w:vertAlign w:val="superscript"/>
        </w:rPr>
        <w:t>12</w:t>
      </w:r>
      <w:r>
        <w:t xml:space="preserve">Tinuturing ko si Silvanus bilang tapat kong kapatid at nagsulat ako tungkol sa kaniya. Pinapayuhan ko kayo at nagpapatotoo sa inyo na ang isinulat ko rito ay dahil lang sa tunay na biyaya ng Diyos. Manindigan kayo rito. </w:t>
      </w:r>
      <w:r>
        <w:rPr>
          <w:vertAlign w:val="superscript"/>
        </w:rPr>
        <w:t>13</w:t>
      </w:r>
      <w:r>
        <w:t xml:space="preserve">Binabati kayo ng babaeng nasa Babilonia na pinili rin kasama ninyo. Bumabati rin kayo ng anak kong si Marcos. </w:t>
      </w:r>
      <w:r>
        <w:rPr>
          <w:vertAlign w:val="superscript"/>
        </w:rPr>
        <w:t>14</w:t>
      </w:r>
      <w:r>
        <w:t>Magbatian kayo ng halik na may pagmamahal. Sumainyo ang kapayapaan para sa lahat ng kay Cristo.</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