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1 Pedro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Pedro</w:t>
      </w:r>
      <w:r>
        <w:rPr>
          <w:lang w:val="en-US" w:eastAsia="en-US" w:bidi="en-US"/>
        </w:rPr>
      </w:r>
    </w:p>
    <w:p>
      <w:pPr>
        <w:sectPr>
          <w:type w:val="continuous"/>
          <w:pgSz w:w="12240" w:h="15840"/>
          <w:pgMar w:top="1440" w:right="1800" w:bottom="1440" w:left="1800" w:header="720" w:footer="720" w:gutter="0"/>
          <w:cols w:space="720"/>
          <w:docGrid w:linePitch="360"/>
        </w:sectPr>
      </w:pPr>
    </w:p>
    <w:p>
      <w:r>
        <w:t>Chapter 1</w:t>
        <w:br/>
      </w:r>
    </w:p>
    <w:p>
      <w:pPr>
        <w:pBdr>
          <w:bottom w:val="single" w:sz="6" w:space="1" w:color="auto"/>
        </w:pBdr>
      </w:pPr>
      <w:r/>
      <w:r>
        <w:rPr>
          <w:vertAlign w:val="superscript"/>
        </w:rPr>
        <w:t>1</w:t>
      </w:r>
      <w:r>
        <w:t xml:space="preserve">Pedro, un apóstol de Jesucristo, a los extranjeros de la dispersión, los escogidos, por todo Ponto, Galacia Capadocia, Asia, y Bitania, </w:t>
      </w:r>
      <w:r>
        <w:rPr>
          <w:vertAlign w:val="superscript"/>
        </w:rPr>
        <w:t>2</w:t>
      </w:r>
      <w:r>
        <w:t>de acuerdo al conocimiento de Dios el Padre, por la santificación del Espíritu Santo, por obediencia a Jesucristo y por el derramamiento de su sangre. Que la gracia sea en ustedes y que su paz se agrande.</w:t>
      </w:r>
      <w:r>
        <w:rPr>
          <w:vertAlign w:val="superscript"/>
        </w:rPr>
        <w:t>3</w:t>
      </w:r>
      <w:r>
        <w:t xml:space="preserve">Que el Dios y Padre de nuestro Señor Jesucristo sea bendecido. En su gran misericordia, Él nos dió un nuevo nacimiento para la confianza de una herencia a través de la resurrección de Jesucristo de los muertos, </w:t>
      </w:r>
      <w:r>
        <w:rPr>
          <w:vertAlign w:val="superscript"/>
        </w:rPr>
        <w:t>4</w:t>
      </w:r>
      <w:r>
        <w:t xml:space="preserve">porque la herencia que no perece no se contaminará, ni se borrará. Está reservada en el cielo para ustedes. </w:t>
      </w:r>
      <w:r>
        <w:rPr>
          <w:vertAlign w:val="superscript"/>
        </w:rPr>
        <w:t>5</w:t>
      </w:r>
      <w:r>
        <w:t>Por el poder de Dios ustedes están protegidos a través de la fe para la salvación que está lista para ser revelada en los últimos tiempos.</w:t>
      </w:r>
      <w:r>
        <w:rPr>
          <w:vertAlign w:val="superscript"/>
        </w:rPr>
        <w:t>6</w:t>
      </w:r>
      <w:r>
        <w:t xml:space="preserve">Ustedes regocíjense en esto, aunque ahora es necesario que sientan sufrimiento en muchas diferentes pruebas. </w:t>
      </w:r>
      <w:r>
        <w:rPr>
          <w:vertAlign w:val="superscript"/>
        </w:rPr>
        <w:t>7</w:t>
      </w:r>
      <w:r>
        <w:t>Esto es para que su fe sea probada, la fe que es más preciosa que el oro, el cual perece en el fuego que prueba su fe. Esto ocurre para que su fe sea encontrada como resultado de alabanza, gloria y honor ante la revelación de Jesucristo.</w:t>
      </w:r>
      <w:r>
        <w:rPr>
          <w:vertAlign w:val="superscript"/>
        </w:rPr>
        <w:t>8</w:t>
      </w:r>
      <w:r>
        <w:t xml:space="preserve">Ustedes no lo han visto a Él, pero ustedes le aman. Ustedes no lo ven ahora, pero ustedes creen en Él y ustedes están muy alegres con un gozo inexplicable que está lleno de gloria. </w:t>
      </w:r>
      <w:r>
        <w:rPr>
          <w:vertAlign w:val="superscript"/>
        </w:rPr>
        <w:t>9</w:t>
      </w:r>
      <w:r>
        <w:t xml:space="preserve">Ustedes están recibiendo el resultado de su fe, la salvación de sus almas. </w:t>
      </w:r>
      <w:r>
        <w:rPr>
          <w:vertAlign w:val="superscript"/>
        </w:rPr>
        <w:t>10</w:t>
      </w:r>
      <w:r>
        <w:t>Los profetas buscaron y preguntaron cuidadosamente sobre esta salvación, sobre la gracia que será de ustedes.</w:t>
      </w:r>
      <w:r>
        <w:rPr>
          <w:vertAlign w:val="superscript"/>
        </w:rPr>
        <w:t>11</w:t>
      </w:r>
      <w:r>
        <w:t xml:space="preserve">Ellos buscaron para saber que clase de salvación vendría. Ellos también buscaban para saber cuando el Espíritu de Cristo en ellos les estaba hablando a ellos. Esto estaba pasando mientras Él les estaba diciendo por adelantado sobre los sufrimientos de Cristo y las glorias que le seguirían. </w:t>
      </w:r>
      <w:r>
        <w:rPr>
          <w:vertAlign w:val="superscript"/>
        </w:rPr>
        <w:t>12</w:t>
      </w:r>
      <w:r>
        <w:t>Se le reveló a los profetas que ellos estaban sirviendo estas cosas, no para ellos mismos, sino para ustedes, la narración de estas cosas a través de aquellos que traen el evangelio a ustedes por medio del Espíritu enviado desde el cielo, cosas que hasta los ángeles quisieran se les revelaran.</w:t>
      </w:r>
      <w:r>
        <w:rPr>
          <w:vertAlign w:val="superscript"/>
        </w:rPr>
        <w:t>13</w:t>
      </w:r>
      <w:r>
        <w:t xml:space="preserve">Por lo tanto ceñid los lomos de nuestro entendimiento. Sed sobrios es su pensamiento. Tengan plena confianza en la gracia que les será traída a ustedes por la revelación de Jesucristo. </w:t>
      </w:r>
      <w:r>
        <w:rPr>
          <w:vertAlign w:val="superscript"/>
        </w:rPr>
        <w:t>14</w:t>
      </w:r>
      <w:r>
        <w:t>Como niños obedientes, no se conformen a los deseos que seguían cuando no tenían conocimiento.</w:t>
      </w:r>
      <w:r>
        <w:rPr>
          <w:vertAlign w:val="superscript"/>
        </w:rPr>
        <w:t>15</w:t>
      </w:r>
      <w:r>
        <w:t xml:space="preserve">Mas así como el que los llamó a ustedes es santo, ustedes, también, sed santos en toda su conducta en la vida. </w:t>
      </w:r>
      <w:r>
        <w:rPr>
          <w:vertAlign w:val="superscript"/>
        </w:rPr>
        <w:t>16</w:t>
      </w:r>
      <w:r>
        <w:t xml:space="preserve">Porque está escrito: "SED SANTOS, PORQUE YO SOY SANTO". </w:t>
      </w:r>
      <w:r>
        <w:rPr>
          <w:vertAlign w:val="superscript"/>
        </w:rPr>
        <w:t>17</w:t>
      </w:r>
      <w:r>
        <w:t>Y si ustedes llaman "Padre" al que juzga imparcialmente de acuerdo al trabajo de cada persona, pasen el tiempo de su viaje en reverencia.</w:t>
      </w:r>
      <w:r>
        <w:rPr>
          <w:vertAlign w:val="superscript"/>
        </w:rPr>
        <w:t>18</w:t>
      </w:r>
      <w:r>
        <w:t xml:space="preserve">Ustedes saben que no fue con oro ni plata, cosas perecederas, que ustedes han sido redimidos del comportamiento tonto que aprendieron de sus padres, </w:t>
      </w:r>
      <w:r>
        <w:rPr>
          <w:vertAlign w:val="superscript"/>
        </w:rPr>
        <w:t>19</w:t>
      </w:r>
      <w:r>
        <w:t>pero la sangre preciosa de Cristo, como la de un cordero sin tacha ni mancha.</w:t>
      </w:r>
      <w:r>
        <w:rPr>
          <w:vertAlign w:val="superscript"/>
        </w:rPr>
        <w:t>20</w:t>
      </w:r>
      <w:r>
        <w:t xml:space="preserve">Cristo fue elegido desde antes de la fundación del mundo, pero ahora en estos últimos tiempos, Él ha sido revelado a ustedes. </w:t>
      </w:r>
      <w:r>
        <w:rPr>
          <w:vertAlign w:val="superscript"/>
        </w:rPr>
        <w:t>21</w:t>
      </w:r>
      <w:r>
        <w:t>Ustedes creen en Dios por medio de Él, quien Dios levantó de los muertos y quien le dió gloria para que la fe y confianza estén puestas en Dios.</w:t>
      </w:r>
      <w:r>
        <w:rPr>
          <w:vertAlign w:val="superscript"/>
        </w:rPr>
        <w:t>22</w:t>
      </w:r>
      <w:r>
        <w:t xml:space="preserve">Ustedes hicieron sus almas puras por la obediencia a la verdad con el propósito del sincero amor fraternal, así que aménse uno al otro con amor sincero del corazón. </w:t>
      </w:r>
      <w:r>
        <w:rPr>
          <w:vertAlign w:val="superscript"/>
        </w:rPr>
        <w:t>23</w:t>
      </w:r>
      <w:r>
        <w:t>Ustedes han nacido otra vez, no de semilla que perece, más bien de semilla imperecedera, por la palabra viva y restante de Dios.</w:t>
      </w:r>
      <w:r>
        <w:rPr>
          <w:vertAlign w:val="superscript"/>
        </w:rPr>
        <w:t>24</w:t>
      </w:r>
      <w:r>
        <w:t xml:space="preserve">"PORQUE TODA CARNE ES COMO YERBA Y TODA SU GLORIA ES COMO LA FLOR DE LA YERBA. LA YERBA PERECE Y LA FLOR SE CAE, </w:t>
      </w:r>
      <w:r>
        <w:rPr>
          <w:vertAlign w:val="superscript"/>
        </w:rPr>
        <w:t>25</w:t>
      </w:r>
      <w:r>
        <w:t>PERO LA PALABRA DEL SEÑOR PREVALECE PARA SIEMPRE". Este es el mensaje que les fue proclamado como el evangelio a ustedes.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2</w:t>
        <w:br/>
      </w:r>
    </w:p>
    <w:p>
      <w:pPr>
        <w:pBdr>
          <w:bottom w:val="single" w:sz="6" w:space="1" w:color="auto"/>
        </w:pBdr>
      </w:pPr>
      <w:r/>
      <w:r>
        <w:rPr>
          <w:vertAlign w:val="superscript"/>
        </w:rPr>
        <w:t>1</w:t>
      </w:r>
      <w:r>
        <w:t xml:space="preserve">Por lo tanto pongan a un lado toda maldad, engaño, hipocresía, y calumnia. </w:t>
      </w:r>
      <w:r>
        <w:rPr>
          <w:vertAlign w:val="superscript"/>
        </w:rPr>
        <w:t>2</w:t>
      </w:r>
      <w:r>
        <w:t xml:space="preserve">Sean como niños recién nacidos, deseando la leche pura espiritual, de modo que ustedes puedan crecer en salvación, </w:t>
      </w:r>
      <w:r>
        <w:rPr>
          <w:vertAlign w:val="superscript"/>
        </w:rPr>
        <w:t>3</w:t>
      </w:r>
      <w:r>
        <w:t>si es que has probado que el Señor es bueno.</w:t>
      </w:r>
      <w:r>
        <w:rPr>
          <w:vertAlign w:val="superscript"/>
        </w:rPr>
        <w:t>4</w:t>
      </w:r>
      <w:r>
        <w:t xml:space="preserve">Vengan a Él quienes sean piedras vivientes que hayan sido rechazadas por la gente, pero quienes fueron escogidos por Dios y son valiosos para él. </w:t>
      </w:r>
      <w:r>
        <w:rPr>
          <w:vertAlign w:val="superscript"/>
        </w:rPr>
        <w:t>5</w:t>
      </w:r>
      <w:r>
        <w:t>Ustedes también son piedras vivientes que están siendo construídas para ser casa espiritual, de modo que sea un santo sacerdocio para ofrecer sacrificios espirituales aceptables a Dios por Cristo Jesús.</w:t>
      </w:r>
      <w:r>
        <w:rPr>
          <w:vertAlign w:val="superscript"/>
        </w:rPr>
        <w:t>6</w:t>
      </w:r>
      <w:r>
        <w:t>Dice la Escritura," MIRAD, YO PONGO EN SIÓN UNA PIEDRA ANGULAR, PRINCIPAL Y ESCOGIDA Y PRECIOSA. QUIEN CREA EN ÉL NO SERÁ AVERGONZADA."</w:t>
      </w:r>
      <w:r>
        <w:rPr>
          <w:vertAlign w:val="superscript"/>
        </w:rPr>
        <w:t>7</w:t>
      </w:r>
      <w:r>
        <w:t xml:space="preserve">Entonces el honor es para ustedes que creen. Pero, "LA PIEDRA QUE FUE RECHAZADA POR LOS CONSTRUCTORES, ÉSTA SE HA CONVERTIDO EN LA CABEZA DE LA ESQUINA", </w:t>
      </w:r>
      <w:r>
        <w:rPr>
          <w:vertAlign w:val="superscript"/>
        </w:rPr>
        <w:t>8</w:t>
      </w:r>
      <w:r>
        <w:t>y "UNA PIEDRA DE TROPIEZO Y ROCA DE TROPIEZO." Ellos tropiezan, desobedeciendo la palabra, por la cual ellos también fueron señalados.</w:t>
      </w:r>
      <w:r>
        <w:rPr>
          <w:vertAlign w:val="superscript"/>
        </w:rPr>
        <w:t>9</w:t>
      </w:r>
      <w:r>
        <w:t xml:space="preserve">Pero ustedes son una raza escogida, un real sacerdocio, una nación santa, una gente de posesión de Dios, por lo que ustedes anunciarán las acciones maravillosas de aquel que los llamo de la obscuridad a la luz maravillosa. </w:t>
      </w:r>
      <w:r>
        <w:rPr>
          <w:vertAlign w:val="superscript"/>
        </w:rPr>
        <w:t>10</w:t>
      </w:r>
      <w:r>
        <w:t>Ustedes una vez no eran gente, pero ahora ustedes son la gente de Dios. Ustedes no recibieron misericordia, pero ahora ustedes han recibido misericordia.</w:t>
      </w:r>
      <w:r>
        <w:rPr>
          <w:vertAlign w:val="superscript"/>
        </w:rPr>
        <w:t>11</w:t>
      </w:r>
      <w:r>
        <w:t xml:space="preserve">Amados, Yo les llamo como extranjeros y vagabundos para que se abstengan de deseos pecaminosos, por cuanto guerrean contra su alma. </w:t>
      </w:r>
      <w:r>
        <w:rPr>
          <w:vertAlign w:val="superscript"/>
        </w:rPr>
        <w:t>12</w:t>
      </w:r>
      <w:r>
        <w:t>Ustedes deben tener buen comportamiento entre los Gentiles, para que, si hablan de ustedes como habiendo hecho cosas malas, ellos puedan observar y alabar a Dios en el día de su venida.</w:t>
      </w:r>
      <w:r>
        <w:rPr>
          <w:vertAlign w:val="superscript"/>
        </w:rPr>
        <w:t>13</w:t>
      </w:r>
      <w:r>
        <w:t xml:space="preserve">Obedecer toda autoridad humana por la causa del Señor, ya sea al rey como supremo, </w:t>
      </w:r>
      <w:r>
        <w:rPr>
          <w:vertAlign w:val="superscript"/>
        </w:rPr>
        <w:t>14</w:t>
      </w:r>
      <w:r>
        <w:t xml:space="preserve">ya sea los gobernantes que han sido enviados a castigar a los malechores y alaben aquellos que hacen el bien. </w:t>
      </w:r>
      <w:r>
        <w:rPr>
          <w:vertAlign w:val="superscript"/>
        </w:rPr>
        <w:t>15</w:t>
      </w:r>
      <w:r>
        <w:t xml:space="preserve">Por tal es la voluntad de Dios, que al hacer el bien tu callas el hablar ignorante de la gente necia. </w:t>
      </w:r>
      <w:r>
        <w:rPr>
          <w:vertAlign w:val="superscript"/>
        </w:rPr>
        <w:t>16</w:t>
      </w:r>
      <w:r>
        <w:t xml:space="preserve">Como gente libre, no usen su libertad como pretexto para cubrir maldad, pero sean como siervos de Dios. </w:t>
      </w:r>
      <w:r>
        <w:rPr>
          <w:vertAlign w:val="superscript"/>
        </w:rPr>
        <w:t>17</w:t>
      </w:r>
      <w:r>
        <w:t>Honren toda la gente. Ama la hermandad. Teme a Dios. Honra al rey.</w:t>
      </w:r>
      <w:r>
        <w:rPr>
          <w:vertAlign w:val="superscript"/>
        </w:rPr>
        <w:t>18</w:t>
      </w:r>
      <w:r>
        <w:t xml:space="preserve">Sievos, estén sujetos a sus amos con todo respeto, no sólo a los amos buenos y gentiles, pero también a los maliciosos. </w:t>
      </w:r>
      <w:r>
        <w:rPr>
          <w:vertAlign w:val="superscript"/>
        </w:rPr>
        <w:t>19</w:t>
      </w:r>
      <w:r>
        <w:t xml:space="preserve">Por cuanto es loable si alguien padece dolor mientras sufre injusticia por conciencia ante Dios. </w:t>
      </w:r>
      <w:r>
        <w:rPr>
          <w:vertAlign w:val="superscript"/>
        </w:rPr>
        <w:t>20</w:t>
      </w:r>
      <w:r>
        <w:t>¿Cuánto crédito hay si tu pecas y luego sufres al ser castigado? Pero si tú haz hecho bien y luego sufres siendo castigado, esto es loable ante Dios.</w:t>
      </w:r>
      <w:r>
        <w:rPr>
          <w:vertAlign w:val="superscript"/>
        </w:rPr>
        <w:t>21</w:t>
      </w:r>
      <w:r>
        <w:t xml:space="preserve">Para esto tu has sido llamado, porque Cristo también sufrió por tí, dejando un ejemplo para que puedas seguir en sus pisadas. </w:t>
      </w:r>
      <w:r>
        <w:rPr>
          <w:vertAlign w:val="superscript"/>
        </w:rPr>
        <w:t>22</w:t>
      </w:r>
      <w:r>
        <w:t xml:space="preserve">Él no cometió ningún pecado; tampoco se encontró engaño en su boca. </w:t>
      </w:r>
      <w:r>
        <w:rPr>
          <w:vertAlign w:val="superscript"/>
        </w:rPr>
        <w:t>23</w:t>
      </w:r>
      <w:r>
        <w:t>Cuando fue maldecido, Él no maldijo para atrás. Cuando Él sufrió, Él no amenazo para atrás, pero Él se dió así mismo a quien juzga justamente.</w:t>
      </w:r>
      <w:r>
        <w:rPr>
          <w:vertAlign w:val="superscript"/>
        </w:rPr>
        <w:t>24</w:t>
      </w:r>
      <w:r>
        <w:t xml:space="preserve">El mismo cargó nuestros pecados en su cuerpo al árbol, para que nosotros no tengámos mas parte en pecado, y para que podamos vivir para rectitud. Por sus contusiones ustedes han sido sanado. </w:t>
      </w:r>
      <w:r>
        <w:rPr>
          <w:vertAlign w:val="superscript"/>
        </w:rPr>
        <w:t>25</w:t>
      </w:r>
      <w:r>
        <w:t>Todos ustedes han estado vangando como ovejas perdidas, pero ahora han regresado al pastor y guardian de sus almas.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3</w:t>
        <w:br/>
      </w:r>
    </w:p>
    <w:p>
      <w:pPr>
        <w:pBdr>
          <w:bottom w:val="single" w:sz="6" w:space="1" w:color="auto"/>
        </w:pBdr>
      </w:pPr>
      <w:r/>
      <w:r>
        <w:rPr>
          <w:vertAlign w:val="superscript"/>
        </w:rPr>
        <w:t>1</w:t>
      </w:r>
      <w:r>
        <w:t xml:space="preserve">En esta manera, ustedes que son esposas deben someterse a sus propios maridos, para que, aún si algunos son desobedientes a la palabra, por la conducta de sus esposas, ellos sean ganados sin alguna palabra, </w:t>
      </w:r>
      <w:r>
        <w:rPr>
          <w:vertAlign w:val="superscript"/>
        </w:rPr>
        <w:t>2</w:t>
      </w:r>
      <w:r>
        <w:t>porque ellos han visto tu conducta pura con honores para sí mismos.</w:t>
      </w:r>
      <w:r>
        <w:rPr>
          <w:vertAlign w:val="superscript"/>
        </w:rPr>
        <w:t>3</w:t>
      </w:r>
      <w:r>
        <w:t xml:space="preserve">No se realice esto con adornos externos, cabellos elaborados, joyas de oro, o ropas de modas. </w:t>
      </w:r>
      <w:r>
        <w:rPr>
          <w:vertAlign w:val="superscript"/>
        </w:rPr>
        <w:t>4</w:t>
      </w:r>
      <w:r>
        <w:t>Pero en su lugar la persona interna del corazón en incorrupción de un espíritu gentil y quieto, el que es precioso a los ojos de Dios.</w:t>
      </w:r>
      <w:r>
        <w:rPr>
          <w:vertAlign w:val="superscript"/>
        </w:rPr>
        <w:t>5</w:t>
      </w:r>
      <w:r>
        <w:t xml:space="preserve">Pues mujeres santas una vez se hayan ataviada de esta manera. Ellas tienan confianza en Dios y ellas se sometieron a sus propios esposos. </w:t>
      </w:r>
      <w:r>
        <w:rPr>
          <w:vertAlign w:val="superscript"/>
        </w:rPr>
        <w:t>6</w:t>
      </w:r>
      <w:r>
        <w:t>De esta manera Sarah obedeció a Abraham y lo llamó Señor. Ahora, ustedes son sus hijas, si ustedes hacen lo que bueno y si ustedes no le tienen miedo a los problemas.</w:t>
      </w:r>
      <w:r>
        <w:rPr>
          <w:vertAlign w:val="superscript"/>
        </w:rPr>
        <w:t>7</w:t>
      </w:r>
      <w:r>
        <w:t>De la misma manera, ustedes maridos deben vivir con sus esposas segun el conocimiento como la pareja femenina más debil, reconociéndolas como compañeras recipientes del regalo de vida. Hagan esto para que sus orarciones no sean estorbadas.</w:t>
      </w:r>
      <w:r>
        <w:rPr>
          <w:vertAlign w:val="superscript"/>
        </w:rPr>
        <w:t>8</w:t>
      </w:r>
      <w:r>
        <w:t xml:space="preserve">Finalmente, todos ustedes, sean afín, compasivos, amables como hermanos, de corazones tiernos, y humildes. </w:t>
      </w:r>
      <w:r>
        <w:rPr>
          <w:vertAlign w:val="superscript"/>
        </w:rPr>
        <w:t>9</w:t>
      </w:r>
      <w:r>
        <w:t>No pagen mal por mal o insulto por insulto; por el contrario, continuen bendiciendo, porque para esto ustedes fueron llamados, para que ustedes puedan heredar bendiciones.</w:t>
      </w:r>
      <w:r>
        <w:rPr>
          <w:vertAlign w:val="superscript"/>
        </w:rPr>
        <w:t>10</w:t>
      </w:r>
      <w:r>
        <w:t xml:space="preserve">EL QUE QUIERA AMAR LA VIDA Y VER DÍAS BUENOS DEBE PARAR SU LENGUA DEL MAL Y SUS LABIOS DE HABLAR ENGAÑO. </w:t>
      </w:r>
      <w:r>
        <w:rPr>
          <w:vertAlign w:val="superscript"/>
        </w:rPr>
        <w:t>11</w:t>
      </w:r>
      <w:r>
        <w:t xml:space="preserve">DEBE ALEJARSE DE LO QUE ES MALO Y HACER LO QUE ES BUENO. DEBE BUSCAR LA PAZ Y LA SEGUIRLA. </w:t>
      </w:r>
      <w:r>
        <w:rPr>
          <w:vertAlign w:val="superscript"/>
        </w:rPr>
        <w:t>12</w:t>
      </w:r>
      <w:r>
        <w:t>LOS OJOS DEL SEÑOR VEN LO RECTO Y SUS OIDOS ESCUCHAN SUS PLEGARIAS. PERO EL ROSTRO DEL SEÑOR ESTÁ ENCONTRA DE AQUELLOS QUE HACEN EL MAL."</w:t>
      </w:r>
      <w:r>
        <w:rPr>
          <w:vertAlign w:val="superscript"/>
        </w:rPr>
        <w:t>13</w:t>
      </w:r>
      <w:r>
        <w:t xml:space="preserve">¿Quién es el que te hará daño, si tu deseas lo que es bueno? </w:t>
      </w:r>
      <w:r>
        <w:rPr>
          <w:vertAlign w:val="superscript"/>
        </w:rPr>
        <w:t>14</w:t>
      </w:r>
      <w:r>
        <w:t>Pero si tú sufres por causa de la justicia, tú eres bendecido. NO TEMAS LO QUE ELLOS TEMEN. NO SE TURBEN.</w:t>
      </w:r>
      <w:r>
        <w:rPr>
          <w:vertAlign w:val="superscript"/>
        </w:rPr>
        <w:t>15</w:t>
      </w:r>
      <w:r>
        <w:t xml:space="preserve">En lugar, pon aparte a Cristo el Señor como preciado en sus corazones. Siempre estes preparado para contestarle a todos quienes les pregunten porque tu tienes confianza en Dios. </w:t>
      </w:r>
      <w:r>
        <w:rPr>
          <w:vertAlign w:val="superscript"/>
        </w:rPr>
        <w:t>16</w:t>
      </w:r>
      <w:r>
        <w:t xml:space="preserve">Hagan esto con mansedumbre y respeto. Tengan una buena consciencia para que la gente que insulte su buena vida en Cristo puedan ser avergonzados porque ellos están hablando en contra de ti como si fueras un malhechor. </w:t>
      </w:r>
      <w:r>
        <w:rPr>
          <w:vertAlign w:val="superscript"/>
        </w:rPr>
        <w:t>17</w:t>
      </w:r>
      <w:r>
        <w:t>Es mejor, si Dios desea, que tú sufras por hacer el bien que por hacer el mal.</w:t>
      </w:r>
      <w:r>
        <w:rPr>
          <w:vertAlign w:val="superscript"/>
        </w:rPr>
        <w:t>18</w:t>
      </w:r>
      <w:r>
        <w:t>Cristo también sufrió una vez por pecados. Él que es recto sufrió por nosotros, quienes eramos perversos, para que Él nos trajera a Dios. Él fue puesto a muerte en la carne, pero Él fue hecho vivo en el Espiritu.</w:t>
      </w:r>
      <w:r>
        <w:rPr>
          <w:vertAlign w:val="superscript"/>
        </w:rPr>
        <w:t>19</w:t>
      </w:r>
      <w:r>
        <w:t xml:space="preserve">Él fue a predicarle a los espiritus los cuales ahora estan en prision. </w:t>
      </w:r>
      <w:r>
        <w:rPr>
          <w:vertAlign w:val="superscript"/>
        </w:rPr>
        <w:t>20</w:t>
      </w:r>
      <w:r>
        <w:t>Ellos fueron desobedientes cuando la paciencia de Dios estaba esperando en los dias de Noe, en los días de la construcción del arca, y Dios salvó a poca gente -ocho almas- por el agua.</w:t>
      </w:r>
      <w:r>
        <w:rPr>
          <w:vertAlign w:val="superscript"/>
        </w:rPr>
        <w:t>21</w:t>
      </w:r>
      <w:r>
        <w:t xml:space="preserve">Este es el símbolo del bautismo que los salva ahora, no como un lavado de sucio del cuerpo, pero como la apelación de una buena consciencia a Dios, por medio de la resurección de Jesucristo. </w:t>
      </w:r>
      <w:r>
        <w:rPr>
          <w:vertAlign w:val="superscript"/>
        </w:rPr>
        <w:t>22</w:t>
      </w:r>
      <w:r>
        <w:t>Él está a la mano derecha de Dios. Él se fue al cielo. Ángeles, autoridades y poderes tienen que someterse a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4</w:t>
        <w:br/>
      </w:r>
    </w:p>
    <w:p>
      <w:pPr>
        <w:pBdr>
          <w:bottom w:val="single" w:sz="6" w:space="1" w:color="auto"/>
        </w:pBdr>
      </w:pPr>
      <w:r/>
      <w:r>
        <w:rPr>
          <w:vertAlign w:val="superscript"/>
        </w:rPr>
        <w:t>1</w:t>
      </w:r>
      <w:r>
        <w:t xml:space="preserve">Por lo tanto, porque Cristo sufrió en la carne, armense ustedes con la misma intención. Quien haya sufrido en la carne ha cesado de pecar. </w:t>
      </w:r>
      <w:r>
        <w:rPr>
          <w:vertAlign w:val="superscript"/>
        </w:rPr>
        <w:t>2</w:t>
      </w:r>
      <w:r>
        <w:t>Esa persona ya no vive para deseos humanos, pero para la voluntad de Dios, por el resto de su vida.</w:t>
      </w:r>
      <w:r>
        <w:rPr>
          <w:vertAlign w:val="superscript"/>
        </w:rPr>
        <w:t>3</w:t>
      </w:r>
      <w:r>
        <w:t xml:space="preserve">Porque ha pasado suficiente tiempo para hacer lo que los Gentiles gustan de hacer: sensualidad, lujurias, borrachera, bacanales, orgías, fiestas salvajes e idolatrías abomibables. </w:t>
      </w:r>
      <w:r>
        <w:rPr>
          <w:vertAlign w:val="superscript"/>
        </w:rPr>
        <w:t>4</w:t>
      </w:r>
      <w:r>
        <w:t>Ellos creen que es extraño que ustedes ya no hagan esas cosas con ellos, así que ellos hablan mal de ustedes.</w:t>
      </w:r>
      <w:r>
        <w:rPr>
          <w:vertAlign w:val="superscript"/>
        </w:rPr>
        <w:t>5</w:t>
      </w:r>
      <w:r>
        <w:t xml:space="preserve">Ellos rendirán cuentas a aquel que está listo para juzgar a los vivos y a los muertos. </w:t>
      </w:r>
      <w:r>
        <w:rPr>
          <w:vertAlign w:val="superscript"/>
        </w:rPr>
        <w:t>6</w:t>
      </w:r>
      <w:r>
        <w:t>Con ese propósito el evangelio fue predicado a aquellos quienes habían muerto, que aunque habían sido juzgado en sus cuerpos como humanos, puedan vivir de acuerdo con Dios en el espíritu.</w:t>
      </w:r>
      <w:r>
        <w:rPr>
          <w:vertAlign w:val="superscript"/>
        </w:rPr>
        <w:t>7</w:t>
      </w:r>
      <w:r>
        <w:t xml:space="preserve">El final de todas las cosas viene. Por lo tanto, sean de mente prudente, y sean sobrios en sus pensamientos por el bien de sus oraciones. </w:t>
      </w:r>
      <w:r>
        <w:rPr>
          <w:vertAlign w:val="superscript"/>
        </w:rPr>
        <w:t>8</w:t>
      </w:r>
      <w:r>
        <w:t xml:space="preserve">Ante todas las cosas, sean fervientes en su amor unos con otros, porque el amor no busca descubrir los pecados de los otros. </w:t>
      </w:r>
      <w:r>
        <w:rPr>
          <w:vertAlign w:val="superscript"/>
        </w:rPr>
        <w:t>9</w:t>
      </w:r>
      <w:r>
        <w:t>Muestren hospitalidad unos a otros sin quejarse.</w:t>
      </w:r>
      <w:r>
        <w:rPr>
          <w:vertAlign w:val="superscript"/>
        </w:rPr>
        <w:t>10</w:t>
      </w:r>
      <w:r>
        <w:t xml:space="preserve">Como cada uno de ustedes ha recibido un don, úsenlo para servirse uno a otro, como buenos mayordomos de los regalos gratis de Dios. </w:t>
      </w:r>
      <w:r>
        <w:rPr>
          <w:vertAlign w:val="superscript"/>
        </w:rPr>
        <w:t>11</w:t>
      </w:r>
      <w:r>
        <w:t>Si alguien habla, que sea como el oráculo de Dios; si alguien ofrece un servicio, sea como la fortaleza que Dios provee, así que en todas las cosas, Dios sea glorificado por medio de Jesucristo. La gloria y el poder pertenecen a Él por siempre y para siempre. Amén.</w:t>
      </w:r>
      <w:r>
        <w:rPr>
          <w:vertAlign w:val="superscript"/>
        </w:rPr>
        <w:t>12</w:t>
      </w:r>
      <w:r>
        <w:t xml:space="preserve">Amados, no consideren el juicio ardiente que viene como algo extraño, como si cosa extraña les estuviera ocurriendo. </w:t>
      </w:r>
      <w:r>
        <w:rPr>
          <w:vertAlign w:val="superscript"/>
        </w:rPr>
        <w:t>13</w:t>
      </w:r>
      <w:r>
        <w:t xml:space="preserve">Pero cuanto mucho ustedes experimenten los sufrimientos de Cristo, regocíjense, para que así puedan regocijarse y estar alegres ante la revelación de Su gloria. </w:t>
      </w:r>
      <w:r>
        <w:rPr>
          <w:vertAlign w:val="superscript"/>
        </w:rPr>
        <w:t>14</w:t>
      </w:r>
      <w:r>
        <w:t>Si son insultados por el nombre de Cristo, ustedes son bendecidos porque el Espíritu de gloria y el Espíritu de Dios está sobre ustedes.</w:t>
      </w:r>
      <w:r>
        <w:rPr>
          <w:vertAlign w:val="superscript"/>
        </w:rPr>
        <w:t>15</w:t>
      </w:r>
      <w:r>
        <w:t xml:space="preserve">Pero que ninguno de ustedes sufra como un asesino, un ladrón, un malhechor, o un entrometido. </w:t>
      </w:r>
      <w:r>
        <w:rPr>
          <w:vertAlign w:val="superscript"/>
        </w:rPr>
        <w:t>16</w:t>
      </w:r>
      <w:r>
        <w:t>Sin embargo, si alguno sufre como cristiano, que no se sienta avergonzado, sino déjenlo que glorique a Dios en ese nombre.</w:t>
      </w:r>
      <w:r>
        <w:rPr>
          <w:vertAlign w:val="superscript"/>
        </w:rPr>
        <w:t>17</w:t>
      </w:r>
      <w:r>
        <w:t xml:space="preserve">Porque éste es el tiempo para que el juicio comience con la casa de Dios. Y si comienza con nosotros, ¿cúal sería el resultado para éstos quienes no obedecen el evangelio de Dios? </w:t>
      </w:r>
      <w:r>
        <w:rPr>
          <w:vertAlign w:val="superscript"/>
        </w:rPr>
        <w:t>18</w:t>
      </w:r>
      <w:r>
        <w:t xml:space="preserve">Y si el hombre justo es salvo mediante dificultades, ¿qué vendrá para la persona impía y pecadora? </w:t>
      </w:r>
      <w:r>
        <w:rPr>
          <w:vertAlign w:val="superscript"/>
        </w:rPr>
        <w:t>19</w:t>
      </w:r>
      <w:r>
        <w:t>Por lo tanto, aquellos quienes sufren conforme a la voluntad de Dios confíen sus almas al fiel Creador, mientras ellos hacen el bien.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Chapter 5</w:t>
        <w:br/>
      </w:r>
    </w:p>
    <w:p>
      <w:pPr>
        <w:pBdr>
          <w:bottom w:val="single" w:sz="6" w:space="1" w:color="auto"/>
        </w:pBdr>
      </w:pPr>
      <w:r/>
      <w:r>
        <w:rPr>
          <w:vertAlign w:val="superscript"/>
        </w:rPr>
        <w:t>1</w:t>
      </w:r>
      <w:r>
        <w:t xml:space="preserve">Exhorto a los ancianos entre ustedes, yo, quien soy también un anciano y un testigo del sufrimiento de Cristo, y quien soy también participante de la gloria que ha de ser revelada. </w:t>
      </w:r>
      <w:r>
        <w:rPr>
          <w:vertAlign w:val="superscript"/>
        </w:rPr>
        <w:t>2</w:t>
      </w:r>
      <w:r>
        <w:t xml:space="preserve">Por lo tanto, yo los exhorto, ancianos, atiendan al rebaño de Dios que está entre ustedes. Cuiden de ellos, no porque sea su obligación, sino porque desean hacerlo, de acuerdo a Dios. Velen por ellos, no por dinero deshonesto, pero voluntariamente. </w:t>
      </w:r>
      <w:r>
        <w:rPr>
          <w:vertAlign w:val="superscript"/>
        </w:rPr>
        <w:t>3</w:t>
      </w:r>
      <w:r>
        <w:t xml:space="preserve">No actúen como amos con la gente que está bajo su cuidado, más bien sean un ejemplo para el rebaño. </w:t>
      </w:r>
      <w:r>
        <w:rPr>
          <w:vertAlign w:val="superscript"/>
        </w:rPr>
        <w:t>4</w:t>
      </w:r>
      <w:r>
        <w:t>Cuando el Pastor Principal sea revelado, recibirán una corona de gloria que no desmerece.</w:t>
      </w:r>
      <w:r>
        <w:rPr>
          <w:vertAlign w:val="superscript"/>
        </w:rPr>
        <w:t>5</w:t>
      </w:r>
      <w:r>
        <w:t xml:space="preserve">De la misma forma, ustedes hombres jóvenes, sométanse a los hombres mayores. Todos ustedes cíñanse con humildad y sírvanse unos a otros, pues Dios resiste al orgulloso, más Él da gracia al humilde. </w:t>
      </w:r>
      <w:r>
        <w:rPr>
          <w:vertAlign w:val="superscript"/>
        </w:rPr>
        <w:t>6</w:t>
      </w:r>
      <w:r>
        <w:t xml:space="preserve">Por lo tanto humíllense bajo la mano poderosa de Dios para que Él les exalte en su debido tiempo. </w:t>
      </w:r>
      <w:r>
        <w:rPr>
          <w:vertAlign w:val="superscript"/>
        </w:rPr>
        <w:t>7</w:t>
      </w:r>
      <w:r>
        <w:t>Depositen toda su anciedad en Él, porque Él cuida de ustedes.</w:t>
      </w:r>
      <w:r>
        <w:rPr>
          <w:vertAlign w:val="superscript"/>
        </w:rPr>
        <w:t>8</w:t>
      </w:r>
      <w:r>
        <w:t xml:space="preserve">Sean sobrios y sean vigilantes. Su adversario, el diablo, es como un león rugiente, está asechando en derredor, buscando a alguno para devorarlo. </w:t>
      </w:r>
      <w:r>
        <w:rPr>
          <w:vertAlign w:val="superscript"/>
        </w:rPr>
        <w:t>9</w:t>
      </w:r>
      <w:r>
        <w:t>Levántense en contra del él. Sean fuertes en su fe. Sepan que su hermandad que está en el mundo están soportando los mismos sufrimientos.</w:t>
      </w:r>
      <w:r>
        <w:rPr>
          <w:vertAlign w:val="superscript"/>
        </w:rPr>
        <w:t>10</w:t>
      </w:r>
      <w:r>
        <w:t xml:space="preserve">Después que sufran por un rato, el Dios de toda gracia, quien los llamó a su gloria eternal en Cristo, les perfeccionará, les establecerá y les forlalecerá. </w:t>
      </w:r>
      <w:r>
        <w:rPr>
          <w:vertAlign w:val="superscript"/>
        </w:rPr>
        <w:t>11</w:t>
      </w:r>
      <w:r>
        <w:t>A Él sea el dominio por siempre y siempre. Amén.</w:t>
      </w:r>
      <w:r>
        <w:rPr>
          <w:vertAlign w:val="superscript"/>
        </w:rPr>
        <w:t>12</w:t>
      </w:r>
      <w:r>
        <w:t xml:space="preserve">Yo considero a Silvano como un hermano fiel, y yo les he escrito a ustedes brevemente por medio de él. Yo les exhorto y les testifico que lo que yo les he escrito es la verdadera gracia de Dios. Descansen en ella. </w:t>
      </w:r>
      <w:r>
        <w:rPr>
          <w:vertAlign w:val="superscript"/>
        </w:rPr>
        <w:t>13</w:t>
      </w:r>
      <w:r>
        <w:t xml:space="preserve">La que está en Babilonia, quien es elegida junto con ustedes, les saluda. </w:t>
      </w:r>
      <w:r>
        <w:rPr>
          <w:vertAlign w:val="superscript"/>
        </w:rPr>
        <w:t>14</w:t>
      </w:r>
      <w:r>
        <w:t>Salúdense unos a los otros con un beso de amor. Que la paz sea con ustedes todos los que están en Cristo.</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