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Philemon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Paul, a prisoner of Christ Jesus, and the brother Timothy, to Philemon, our dear friend and fellow worker, </w:t>
      </w:r>
      <w:r>
        <w:rPr>
          <w:b/>
          <w:vertAlign w:val="superscript"/>
        </w:rPr>
        <w:t>2</w:t>
      </w:r>
      <w:r>
        <w:t xml:space="preserve"> and to Apphia our sister, and to Archippus our fellow soldier, and to the church that meets in your home.</w:t>
      </w:r>
      <w:r/>
    </w:p>
    <w:p>
      <w:r/>
      <w:r/>
      <w:r>
        <w:rPr>
          <w:b/>
          <w:vertAlign w:val="superscript"/>
        </w:rPr>
        <w:t>3</w:t>
      </w:r>
      <w:r>
        <w:t xml:space="preserve"> May grace be to you and peace from God our Father and the Lord Jesus Christ.</w:t>
      </w:r>
      <w:r/>
    </w:p>
    <w:p>
      <w:r/>
      <w:r/>
      <w:r>
        <w:rPr>
          <w:b/>
          <w:vertAlign w:val="superscript"/>
        </w:rPr>
        <w:t>4</w:t>
      </w:r>
      <w:r>
        <w:t xml:space="preserve"> I always thank my God when I mention you in my prayers, </w:t>
      </w:r>
      <w:r>
        <w:rPr>
          <w:b/>
          <w:vertAlign w:val="superscript"/>
        </w:rPr>
        <w:t>5</w:t>
      </w:r>
      <w:r>
        <w:t xml:space="preserve"> because I hear about the faith that you have toward the Lord Jesus and the love you have for all his holy people. </w:t>
      </w:r>
      <w:r>
        <w:rPr>
          <w:b/>
          <w:vertAlign w:val="superscript"/>
        </w:rPr>
        <w:t>6</w:t>
      </w:r>
      <w:r>
        <w:t xml:space="preserve"> I pray that the sharing of your faith may be effective, so you will have a full understanding of every good thing we have in Christ. </w:t>
      </w:r>
      <w:r>
        <w:rPr>
          <w:b/>
          <w:vertAlign w:val="superscript"/>
        </w:rPr>
        <w:t>7</w:t>
      </w:r>
      <w:r>
        <w:t xml:space="preserve"> For I have had much joy and comfort because of your love, because the hearts of God's holy people have been refreshed by you, brother.</w:t>
      </w:r>
      <w:r/>
    </w:p>
    <w:p>
      <w:r/>
      <w:r/>
      <w:r>
        <w:rPr>
          <w:b/>
          <w:vertAlign w:val="superscript"/>
        </w:rPr>
        <w:t>8</w:t>
      </w:r>
      <w:r>
        <w:t xml:space="preserve"> Therefore, although I have all the boldness in Christ to command you to do what you should do, </w:t>
      </w:r>
      <w:r>
        <w:rPr>
          <w:b/>
          <w:vertAlign w:val="superscript"/>
        </w:rPr>
        <w:t>9</w:t>
      </w:r>
      <w:r>
        <w:t xml:space="preserve"> yet because of love, I appeal to you instead—I, Paul, an old man, and now a prisoner for Christ Jesus. </w:t>
      </w:r>
      <w:r>
        <w:rPr>
          <w:b/>
          <w:vertAlign w:val="superscript"/>
        </w:rPr>
        <w:t>10</w:t>
      </w:r>
      <w:r>
        <w:t xml:space="preserve"> I am appealing to you concerning my child Onesimus, whom I have fathered in my chains. </w:t>
      </w:r>
      <w:r>
        <w:rPr>
          <w:b/>
          <w:vertAlign w:val="superscript"/>
        </w:rPr>
        <w:t>11</w:t>
      </w:r>
      <w:r>
        <w:t xml:space="preserve"> For he once was useless to you, but now he is useful both to you and to me. </w:t>
      </w:r>
      <w:r>
        <w:rPr>
          <w:b/>
          <w:vertAlign w:val="superscript"/>
        </w:rPr>
        <w:t>12</w:t>
      </w:r>
      <w:r>
        <w:t xml:space="preserve"> I have sent him back to you, he who is my very heart. </w:t>
      </w:r>
      <w:r>
        <w:rPr>
          <w:b/>
          <w:vertAlign w:val="superscript"/>
        </w:rPr>
        <w:t>13</w:t>
      </w:r>
      <w:r>
        <w:t xml:space="preserve"> I wish I could have kept him with me so he could serve me for you while I am in chains for the sake of the gospel. </w:t>
      </w:r>
      <w:r>
        <w:rPr>
          <w:b/>
          <w:vertAlign w:val="superscript"/>
        </w:rPr>
        <w:t>14</w:t>
      </w:r>
      <w:r>
        <w:t xml:space="preserve"> But I did not want to do anything without your consent. I did not want your good deed to be from necessity but from good will. </w:t>
      </w:r>
      <w:r>
        <w:rPr>
          <w:b/>
          <w:vertAlign w:val="superscript"/>
        </w:rPr>
        <w:t>15</w:t>
      </w:r>
      <w:r>
        <w:t xml:space="preserve"> Perhaps for this he was separated from you for a time, so that you might have him back forever. </w:t>
      </w:r>
      <w:r>
        <w:rPr>
          <w:b/>
          <w:vertAlign w:val="superscript"/>
        </w:rPr>
        <w:t>16</w:t>
      </w:r>
      <w:r>
        <w:t xml:space="preserve"> No longer would he be a slave, but better than a slave, a beloved brother. He is beloved especially to me, and much more so to you, in both the flesh and in the Lord. </w:t>
      </w:r>
      <w:r>
        <w:rPr>
          <w:b/>
          <w:vertAlign w:val="superscript"/>
        </w:rPr>
        <w:t>17</w:t>
      </w:r>
      <w:r>
        <w:t xml:space="preserve"> So if you have me as a partner, receive him as me. </w:t>
      </w:r>
      <w:r>
        <w:rPr>
          <w:b/>
          <w:vertAlign w:val="superscript"/>
        </w:rPr>
        <w:t>18</w:t>
      </w:r>
      <w:r>
        <w:t xml:space="preserve"> If he has wronged you or owes you anything, charge that to me. </w:t>
      </w:r>
      <w:r>
        <w:rPr>
          <w:b/>
          <w:vertAlign w:val="superscript"/>
        </w:rPr>
        <w:t>19</w:t>
      </w:r>
      <w:r>
        <w:t xml:space="preserve"> I, Paul, write this with my own hand. I myself will pay it back—not to mention that you owe me your own self! </w:t>
      </w:r>
      <w:r>
        <w:rPr>
          <w:b/>
          <w:vertAlign w:val="superscript"/>
        </w:rPr>
        <w:t>20</w:t>
      </w:r>
      <w:r>
        <w:t xml:space="preserve"> Yes, brother, let me benefit from you in the Lord; refresh my heart in Christ.</w:t>
      </w:r>
      <w:r/>
    </w:p>
    <w:p>
      <w:r/>
      <w:r/>
      <w:r>
        <w:rPr>
          <w:b/>
          <w:vertAlign w:val="superscript"/>
        </w:rPr>
        <w:t>21</w:t>
      </w:r>
      <w:r>
        <w:t xml:space="preserve"> Confident about your obedience, I am writing to you. I know that you will do even more than I ask. </w:t>
      </w:r>
      <w:r>
        <w:rPr>
          <w:b/>
          <w:vertAlign w:val="superscript"/>
        </w:rPr>
        <w:t>22</w:t>
      </w:r>
      <w:r>
        <w:t xml:space="preserve"> At the same time, prepare a guest room for me, for I hope that through your prayers I will be returned to you.</w:t>
      </w:r>
      <w:r/>
    </w:p>
    <w:p>
      <w:r/>
      <w:r/>
      <w:r>
        <w:rPr>
          <w:b/>
          <w:vertAlign w:val="superscript"/>
        </w:rPr>
        <w:t>23</w:t>
      </w:r>
      <w:r>
        <w:t xml:space="preserve"> Epaphras, my fellow prisoner in Christ Jesus, greets you. </w:t>
      </w:r>
      <w:r>
        <w:rPr>
          <w:b/>
          <w:vertAlign w:val="superscript"/>
        </w:rPr>
        <w:t>24</w:t>
      </w:r>
      <w:r>
        <w:t xml:space="preserve"> So do Mark, Aristarchus, Demas, and Luke, my fellow workers.</w:t>
      </w:r>
      <w:r/>
    </w:p>
    <w:p>
      <w:pPr>
        <w:pBdr>
          <w:bottom w:val="single" w:sz="6" w:space="1" w:color="auto"/>
        </w:pBdr>
      </w:pPr>
      <w:r/>
      <w:r/>
      <w:r>
        <w:rPr>
          <w:b/>
          <w:vertAlign w:val="superscript"/>
        </w:rPr>
        <w:t>25</w:t>
      </w:r>
      <w:r>
        <w:t xml:space="preserve"> The grace of our Lord Jesus Christ be with your spirit. Amen.</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