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01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02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03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04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05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06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07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08</w:t>
      </w:r>
      <w:r/>
    </w:p>
    <w:p>
      <w:pPr>
        <w:pStyle w:val="Heading5"/>
      </w:pPr>
      <w:r>
        <w:t>Joram</w:t>
      </w:r>
      <w:r/>
    </w:p>
    <w:p>
      <w:r/>
      <w:r>
        <w:t>This man was called both Joram and Jehoram in the Old Testament.</w:t>
      </w:r>
    </w:p>
    <w:p>
      <w:pPr>
        <w:pStyle w:val="Heading4"/>
      </w:pPr>
      <w:r>
        <w:t>Matthew 09</w:t>
      </w:r>
      <w:r/>
    </w:p>
    <w:p>
      <w:pPr>
        <w:pStyle w:val="Heading5"/>
      </w:pPr>
      <w:r>
        <w:t>Connecting Statement:</w:t>
      </w:r>
      <w:r/>
    </w:p>
    <w:p>
      <w:r/>
      <w:r>
        <w:t xml:space="preserve">This continues the genealogy of Jesus. </w:t>
      </w:r>
    </w:p>
    <w:p>
      <w:pPr>
        <w:pStyle w:val="Heading4"/>
      </w:pPr>
      <w:r>
        <w:t>Matthew 10</w:t>
      </w:r>
      <w:r/>
    </w:p>
    <w:p>
      <w:pPr>
        <w:pStyle w:val="Heading5"/>
      </w:pPr>
      <w:r>
        <w:t>Amon</w:t>
      </w:r>
      <w:r/>
    </w:p>
    <w:p>
      <w:r/>
      <w:r>
        <w:t>Sometimes this is translated "Amos."</w:t>
      </w:r>
    </w:p>
    <w:p>
      <w:pPr>
        <w:pStyle w:val="Heading4"/>
      </w:pPr>
      <w:r>
        <w:t>Matthew 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13</w:t>
      </w:r>
      <w:r/>
    </w:p>
    <w:p>
      <w:pPr>
        <w:pStyle w:val="Heading5"/>
      </w:pPr>
      <w:r>
        <w:t>General Information:</w:t>
      </w:r>
      <w:r/>
    </w:p>
    <w:p>
      <w:r/>
      <w:r>
        <w:t>This page has intentionally been left blank.</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Connecting Statement:</w:t>
      </w:r>
      <w:r/>
    </w:p>
    <w:p>
      <w:r/>
      <w:r>
        <w:t xml:space="preserve">This continues the genealogy of Jesus. </w:t>
      </w:r>
    </w:p>
    <w:p>
      <w:pPr>
        <w:pStyle w:val="Heading4"/>
      </w:pPr>
      <w:r>
        <w:t>Matthew 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pStyle w:val="Heading1"/>
      </w:pPr>
      <w:r>
        <w:t>Matthew 2 General Notes</w:t>
      </w:r>
      <w:r/>
    </w:p>
    <w:p>
      <w:pPr>
        <w:pStyle w:val="Heading3"/>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02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03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04</w:t>
      </w:r>
      <w:r/>
    </w:p>
    <w:p>
      <w:pPr>
        <w:pStyle w:val="Heading5"/>
      </w:pPr>
      <w:r>
        <w:t>General Information:</w:t>
      </w:r>
      <w:r/>
    </w:p>
    <w:p>
      <w:r/>
      <w:r>
        <w:t>This page has intentionally been left blank.</w:t>
      </w:r>
    </w:p>
    <w:p>
      <w:pPr>
        <w:pStyle w:val="Heading4"/>
      </w:pPr>
      <w:r>
        <w:t>Matthew 05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06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07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08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09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10</w:t>
      </w:r>
      <w:r/>
    </w:p>
    <w:p>
      <w:pPr>
        <w:pStyle w:val="Heading5"/>
      </w:pPr>
      <w:r>
        <w:t>General Information:</w:t>
      </w:r>
      <w:r/>
    </w:p>
    <w:p>
      <w:r/>
      <w:r>
        <w:t>This page has intentionally been left blank.</w:t>
      </w:r>
    </w:p>
    <w:p>
      <w:pPr>
        <w:pStyle w:val="Heading4"/>
      </w:pPr>
      <w:r>
        <w:t>Matthew 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21</w:t>
      </w:r>
      <w:r/>
    </w:p>
    <w:p>
      <w:pPr>
        <w:pStyle w:val="Heading5"/>
      </w:pPr>
      <w:r>
        <w:t>General Information:</w:t>
      </w:r>
      <w:r/>
    </w:p>
    <w:p>
      <w:r/>
      <w:r>
        <w:t>This page has intentionally been left blank.</w:t>
      </w:r>
    </w:p>
    <w:p>
      <w:pPr>
        <w:pStyle w:val="Heading4"/>
      </w:pPr>
      <w:r>
        <w:t>Matthew 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r/>
      <w:r>
        <w:t xml:space="preserve">Here "he" refers to Jesus. The prophets before the time of Jesus would have referred to him as the Messiah or the Christ. Alternate translation: "people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02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03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04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05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06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07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08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09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r/>
      <w:r>
        <w:t xml:space="preserve">This is an important title for Jesus that describes his relationship to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1">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02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03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04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05</w:t>
      </w:r>
      <w:r/>
    </w:p>
    <w:p>
      <w:pPr>
        <w:pStyle w:val="Heading5"/>
      </w:pPr>
      <w:r>
        <w:t>General Information:</w:t>
      </w:r>
      <w:r/>
    </w:p>
    <w:p>
      <w:r/>
      <w:r>
        <w:t>This page has intentionally been left blank.</w:t>
      </w:r>
    </w:p>
    <w:p>
      <w:pPr>
        <w:pStyle w:val="Heading4"/>
      </w:pPr>
      <w:r>
        <w:t>Matthew 06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07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08</w:t>
      </w:r>
      <w:r/>
    </w:p>
    <w:p>
      <w:pPr>
        <w:pStyle w:val="Heading5"/>
      </w:pPr>
      <w:r>
        <w:t>Again, the devil</w:t>
      </w:r>
      <w:r/>
    </w:p>
    <w:p>
      <w:r/>
      <w:r>
        <w:t>"Next, the devil"</w:t>
      </w:r>
    </w:p>
    <w:p>
      <w:pPr>
        <w:pStyle w:val="Heading4"/>
      </w:pPr>
      <w:r>
        <w:t>Matthew 09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11</w:t>
      </w:r>
      <w:r/>
    </w:p>
    <w:p>
      <w:pPr>
        <w:pStyle w:val="Heading5"/>
      </w:pPr>
      <w:r>
        <w:t>behold</w:t>
      </w:r>
      <w:r/>
    </w:p>
    <w:p>
      <w:r/>
      <w:r>
        <w:t>The word "behold" here alerts us to pay attention to the important new information that follows.</w:t>
      </w:r>
    </w:p>
    <w:p>
      <w:pPr>
        <w:pStyle w:val="Heading4"/>
      </w:pPr>
      <w:r>
        <w:t>Matthew 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20</w:t>
      </w:r>
      <w:r/>
    </w:p>
    <w:p>
      <w:pPr>
        <w:pStyle w:val="Heading5"/>
      </w:pPr>
      <w:r>
        <w:t>General Information:</w:t>
      </w:r>
      <w:r/>
    </w:p>
    <w:p>
      <w:r/>
      <w:r>
        <w:t>This page has intentionally been left blank.</w:t>
      </w:r>
    </w:p>
    <w:p>
      <w:pPr>
        <w:pStyle w:val="Heading4"/>
      </w:pPr>
      <w:r>
        <w:t>Matthew 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25</w:t>
      </w:r>
      <w:r/>
    </w:p>
    <w:p>
      <w:pPr>
        <w:pStyle w:val="Heading5"/>
      </w:pPr>
      <w:r>
        <w:t>the Decapolis</w:t>
      </w:r>
      <w:r/>
    </w:p>
    <w:p>
      <w:r/>
      <w:r>
        <w:t xml:space="preserve">This name means "the Ten Towns." This is the name of a region to the southeast of the Sea of Galilee.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2">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3">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 xml:space="preserve">It is possible to refer to anyone who followed Jesus as a follower or disciple. Jesus selected twelve of his followers to become his closest disciples, "the twelve disciples." They would later become known as the apostles.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02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03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04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05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06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09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12</w:t>
      </w:r>
      <w:r/>
    </w:p>
    <w:p>
      <w:pPr>
        <w:pStyle w:val="Heading5"/>
      </w:pPr>
      <w:r>
        <w:t>General Information:</w:t>
      </w:r>
      <w:r/>
    </w:p>
    <w:p>
      <w:r/>
      <w:r>
        <w:t>This page has intentionally been left blank.</w:t>
      </w:r>
    </w:p>
    <w:p>
      <w:pPr>
        <w:pStyle w:val="Heading4"/>
      </w:pPr>
      <w:r>
        <w:t>Matthew 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24</w:t>
      </w:r>
      <w:r/>
    </w:p>
    <w:p>
      <w:pPr>
        <w:pStyle w:val="Heading5"/>
      </w:pPr>
      <w:r>
        <w:t>First be reconciled with your brother</w:t>
      </w:r>
      <w:r/>
    </w:p>
    <w:p>
      <w:r/>
      <w:r>
        <w:t xml:space="preserve">This can be stated in active form. Alternate translation: "First make peace with the person" </w:t>
      </w:r>
    </w:p>
    <w:p>
      <w:pPr>
        <w:pStyle w:val="Heading4"/>
      </w:pPr>
      <w:r>
        <w:t>Matthew 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37</w:t>
      </w:r>
      <w:r/>
    </w:p>
    <w:p>
      <w:pPr>
        <w:pStyle w:val="Heading5"/>
      </w:pPr>
      <w:r>
        <w:t>let your speech be 'Yes, yes,' or 'No, no.'</w:t>
      </w:r>
      <w:r/>
    </w:p>
    <w:p>
      <w:r/>
      <w:r>
        <w:t>"if you mean 'yes,' say 'yes,' and if you mean 'no,' say 'no.'"</w:t>
      </w:r>
    </w:p>
    <w:p>
      <w:pPr>
        <w:pStyle w:val="Heading4"/>
      </w:pPr>
      <w:r>
        <w:t>Matthew 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42</w:t>
      </w:r>
      <w:r/>
    </w:p>
    <w:p>
      <w:pPr>
        <w:pStyle w:val="Heading5"/>
      </w:pPr>
      <w:r>
        <w:t>do not turn away from</w:t>
      </w:r>
      <w:r/>
    </w:p>
    <w:p>
      <w:r/>
      <w:r>
        <w:t>"do not refuse to lend to." This can be stated in a positive form. Alternate translation: "lend to"</w:t>
      </w:r>
    </w:p>
    <w:p>
      <w:pPr>
        <w:pStyle w:val="Heading4"/>
      </w:pPr>
      <w:r>
        <w:t>Matthew 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48</w:t>
      </w:r>
      <w:r/>
    </w:p>
    <w:p>
      <w:pPr>
        <w:pStyle w:val="Heading5"/>
      </w:pPr>
      <w:r>
        <w:t>Father</w:t>
      </w:r>
      <w:r/>
    </w:p>
    <w:p>
      <w:r/>
      <w:r>
        <w:t xml:space="preserve">This is an important title for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4">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5">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6 General Notes</w:t>
      </w:r>
      <w:r/>
    </w:p>
    <w:p>
      <w:pPr>
        <w:pStyle w:val="Heading3"/>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02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03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04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05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06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07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08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09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34</w:t>
      </w:r>
      <w:r/>
    </w:p>
    <w:p>
      <w:pPr>
        <w:pStyle w:val="Heading5"/>
      </w:pPr>
      <w:r>
        <w:t>Therefore</w:t>
      </w:r>
      <w:r/>
    </w:p>
    <w:p>
      <w:r/>
      <w:r>
        <w:t>"Because of all this"</w:t>
      </w:r>
      <w:r/>
    </w:p>
    <w:p>
      <w:pPr>
        <w:pStyle w:val="Heading5"/>
      </w:pPr>
      <w:r>
        <w:t>tomorrow will be anxious for itself</w:t>
      </w:r>
      <w:r/>
    </w:p>
    <w:p>
      <w:r/>
      <w:r>
        <w:t xml:space="preserve">Jesus speaks of "tomorrow" as if it were a person who could worry. Jesus means that a person will have enough to worry about when the next day comes.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02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03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04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05</w:t>
      </w:r>
      <w:r/>
    </w:p>
    <w:p>
      <w:pPr>
        <w:pStyle w:val="Heading5"/>
      </w:pPr>
      <w:r>
        <w:t>General Information:</w:t>
      </w:r>
      <w:r/>
    </w:p>
    <w:p>
      <w:r/>
      <w:r>
        <w:t>This page has intentionally been left blank.</w:t>
      </w:r>
    </w:p>
    <w:p>
      <w:pPr>
        <w:pStyle w:val="Heading4"/>
      </w:pPr>
      <w:r>
        <w:t>Matthew 06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07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08</w:t>
      </w:r>
      <w:r/>
    </w:p>
    <w:p>
      <w:pPr>
        <w:pStyle w:val="Heading5"/>
      </w:pPr>
      <w:r>
        <w:t>who ... asks</w:t>
      </w:r>
      <w:r/>
    </w:p>
    <w:p>
      <w:r/>
      <w:r>
        <w:t>See how you translated "ask" in Matthew 5:42.</w:t>
      </w:r>
    </w:p>
    <w:p>
      <w:pPr>
        <w:pStyle w:val="Heading4"/>
      </w:pPr>
      <w:r>
        <w:t>Matthew 09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18</w:t>
      </w:r>
      <w:r/>
    </w:p>
    <w:p>
      <w:pPr>
        <w:pStyle w:val="Heading5"/>
      </w:pPr>
      <w:r>
        <w:t>General Information:</w:t>
      </w:r>
      <w:r/>
    </w:p>
    <w:p>
      <w:r/>
      <w:r>
        <w:t>This page has intentionally been left blank.</w:t>
      </w:r>
    </w:p>
    <w:p>
      <w:pPr>
        <w:pStyle w:val="Heading4"/>
      </w:pPr>
      <w:r>
        <w:t>Matthew 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25</w:t>
      </w:r>
      <w:r/>
    </w:p>
    <w:p>
      <w:pPr>
        <w:pStyle w:val="Heading5"/>
      </w:pPr>
      <w:r>
        <w:t>it was founded</w:t>
      </w:r>
      <w:r/>
    </w:p>
    <w:p>
      <w:r/>
      <w:r>
        <w:t xml:space="preserve">This can be stated in active form. Alternate translation: "he put its foundation" </w:t>
      </w:r>
    </w:p>
    <w:p>
      <w:pPr>
        <w:pStyle w:val="Heading4"/>
      </w:pPr>
      <w:r>
        <w:t>Matthew 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02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03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04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05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06</w:t>
      </w:r>
      <w:r/>
    </w:p>
    <w:p>
      <w:pPr>
        <w:pStyle w:val="Heading5"/>
      </w:pPr>
      <w:r>
        <w:t>paralyzed</w:t>
      </w:r>
      <w:r/>
    </w:p>
    <w:p>
      <w:r/>
      <w:r>
        <w:t>unable to move because of disease or stroke</w:t>
      </w:r>
    </w:p>
    <w:p>
      <w:pPr>
        <w:pStyle w:val="Heading4"/>
      </w:pPr>
      <w:r>
        <w:t>Matthew 07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08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09</w:t>
      </w:r>
      <w:r/>
    </w:p>
    <w:p>
      <w:pPr>
        <w:pStyle w:val="Heading5"/>
      </w:pPr>
      <w:r>
        <w:t>under authority ... under me</w:t>
      </w:r>
      <w:r/>
    </w:p>
    <w:p>
      <w:r/>
      <w:r>
        <w:t xml:space="preserve">To be "under" someone means to be less important and to obey the commands of someone more important. </w:t>
      </w:r>
    </w:p>
    <w:p>
      <w:pPr>
        <w:pStyle w:val="Heading4"/>
      </w:pPr>
      <w:r>
        <w:t>Matthew 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26">
        <w:r>
          <w:rPr>
            <w:color w:val="0000EE"/>
            <w:u w:val="single"/>
          </w:rPr>
          <w:t>Matthew 8:21-22</w:t>
        </w:r>
      </w:hyperlink>
      <w:r>
        <w:t>).</w:t>
      </w:r>
    </w:p>
    <w:p>
      <w:pPr>
        <w:pStyle w:val="Heading4"/>
      </w:pPr>
      <w:r>
        <w:t>Matthew 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4"/>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4"/>
      </w:pPr>
      <w:r>
        <w:t>Proverbs</w:t>
      </w:r>
      <w:r/>
    </w:p>
    <w:p>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02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03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04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05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06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09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19</w:t>
      </w:r>
      <w:r/>
    </w:p>
    <w:p>
      <w:pPr>
        <w:pStyle w:val="Heading5"/>
      </w:pPr>
      <w:r>
        <w:t>his disciples</w:t>
      </w:r>
      <w:r/>
    </w:p>
    <w:p>
      <w:r/>
      <w:r>
        <w:t>"Jesus's disciples"</w:t>
      </w:r>
    </w:p>
    <w:p>
      <w:pPr>
        <w:pStyle w:val="Heading4"/>
      </w:pPr>
      <w:r>
        <w:t>Matthew 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4"/>
      </w:pPr>
      <w:r>
        <w:t>"The kingdom of heaven has come near"</w:t>
      </w:r>
      <w:r/>
    </w:p>
    <w:p>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03</w:t>
      </w:r>
      <w:r/>
    </w:p>
    <w:p>
      <w:pPr>
        <w:pStyle w:val="Heading5"/>
      </w:pPr>
      <w:r>
        <w:t>Matthew the tax collector</w:t>
      </w:r>
      <w:r/>
    </w:p>
    <w:p>
      <w:r/>
      <w:r>
        <w:t>"Matthew, who was a tax collector"</w:t>
      </w:r>
    </w:p>
    <w:p>
      <w:pPr>
        <w:pStyle w:val="Heading4"/>
      </w:pPr>
      <w:r>
        <w:t>Matthew 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31</w:t>
      </w:r>
      <w:r/>
    </w:p>
    <w:p>
      <w:pPr>
        <w:pStyle w:val="Heading5"/>
      </w:pPr>
      <w:r>
        <w:t>You are more valuable than many sparrows</w:t>
      </w:r>
      <w:r/>
    </w:p>
    <w:p>
      <w:r/>
      <w:r>
        <w:t>"God values you more than many sparrows"</w:t>
      </w:r>
    </w:p>
    <w:p>
      <w:pPr>
        <w:pStyle w:val="Heading4"/>
      </w:pPr>
      <w:r>
        <w:t>Matthew 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7">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8">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9">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0">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1">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2">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3">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5">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6">
        <w:r>
          <w:rPr>
            <w:color w:val="0000EE"/>
            <w:u w:val="single"/>
          </w:rPr>
          <w:t>1</w:t>
        </w:r>
      </w:hyperlink>
      <w:r>
        <w:rPr>
          <w:i/>
          <w:vertAlign w:val="superscript"/>
        </w:rPr>
        <w:t>]</w:t>
      </w:r>
      <w:r>
        <w:t xml:space="preserve">The best ancient copies do not have </w:t>
      </w:r>
      <w:r>
        <w:rPr>
          <w:lang w:val="en-EN" w:eastAsia="en-EN" w:bidi="en-EN"/>
        </w:rPr>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37">
        <w:r>
          <w:rPr>
            <w:color w:val="0000EE"/>
            <w:u w:val="single"/>
          </w:rPr>
          <w:t>Matthew 20:1-16</w:t>
        </w:r>
      </w:hyperlink>
      <w:r>
        <w:t>) to teach his disciples that what God says is right is different from what people say is right.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04</w:t>
      </w:r>
      <w:r/>
    </w:p>
    <w:p>
      <w:pPr>
        <w:pStyle w:val="Heading5"/>
      </w:pPr>
      <w:r>
        <w:t>General Information:</w:t>
      </w:r>
      <w:r/>
    </w:p>
    <w:p>
      <w:r/>
      <w:r>
        <w:t>This page has intentionally been left blank.</w:t>
      </w:r>
    </w:p>
    <w:p>
      <w:pPr>
        <w:pStyle w:val="Heading4"/>
      </w:pPr>
      <w:r>
        <w:t>Matthew 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07</w:t>
      </w:r>
      <w:r/>
    </w:p>
    <w:p>
      <w:pPr>
        <w:pStyle w:val="Heading5"/>
      </w:pPr>
      <w:r>
        <w:t>General Information:</w:t>
      </w:r>
      <w:r/>
    </w:p>
    <w:p>
      <w:r/>
      <w:r>
        <w:t>This page has intentionally been left blank.</w:t>
      </w:r>
    </w:p>
    <w:p>
      <w:pPr>
        <w:pStyle w:val="Heading4"/>
      </w:pPr>
      <w:r>
        <w:t>Matthew 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09</w:t>
      </w:r>
      <w:r/>
    </w:p>
    <w:p>
      <w:pPr>
        <w:pStyle w:val="Heading5"/>
      </w:pPr>
      <w:r>
        <w:t>who had been hired</w:t>
      </w:r>
      <w:r/>
    </w:p>
    <w:p>
      <w:r/>
      <w:r>
        <w:t xml:space="preserve">This can be stated in active form. Alternate translation: "whom the landowner hired" </w:t>
      </w:r>
    </w:p>
    <w:p>
      <w:pPr>
        <w:pStyle w:val="Heading4"/>
      </w:pPr>
      <w:r>
        <w:t>Matthew 10</w:t>
      </w:r>
      <w:r/>
    </w:p>
    <w:p>
      <w:pPr>
        <w:pStyle w:val="Heading5"/>
      </w:pPr>
      <w:r>
        <w:t>one denarius</w:t>
      </w:r>
      <w:r/>
    </w:p>
    <w:p>
      <w:r/>
      <w:r>
        <w:t xml:space="preserve">This was the daily wage at that time. Alternate translation: "one day's wages" </w:t>
      </w:r>
    </w:p>
    <w:p>
      <w:pPr>
        <w:pStyle w:val="Heading4"/>
      </w:pPr>
      <w:r>
        <w:t>Matthew 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14</w:t>
      </w:r>
      <w:r/>
    </w:p>
    <w:p>
      <w:pPr>
        <w:pStyle w:val="Heading5"/>
      </w:pPr>
      <w:r>
        <w:t>General Information:</w:t>
      </w:r>
      <w:r/>
    </w:p>
    <w:p>
      <w:r/>
      <w:r>
        <w:t>This page has intentionally been left blank.</w:t>
      </w:r>
    </w:p>
    <w:p>
      <w:pPr>
        <w:pStyle w:val="Heading4"/>
      </w:pPr>
      <w:r>
        <w:t>Matthew 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26</w:t>
      </w:r>
      <w:r/>
    </w:p>
    <w:p>
      <w:pPr>
        <w:pStyle w:val="Heading5"/>
      </w:pPr>
      <w:r>
        <w:t>whoever wishes</w:t>
      </w:r>
      <w:r/>
    </w:p>
    <w:p>
      <w:r/>
      <w:r>
        <w:t>"whoever wants" or "whoever desires"</w:t>
      </w:r>
    </w:p>
    <w:p>
      <w:pPr>
        <w:pStyle w:val="Heading4"/>
      </w:pPr>
      <w:r>
        <w:t>Matthew 27</w:t>
      </w:r>
      <w:r/>
    </w:p>
    <w:p>
      <w:pPr>
        <w:pStyle w:val="Heading5"/>
      </w:pPr>
      <w:r>
        <w:t>to be first</w:t>
      </w:r>
      <w:r/>
    </w:p>
    <w:p>
      <w:r/>
      <w:r>
        <w:t>"to be important"</w:t>
      </w:r>
    </w:p>
    <w:p>
      <w:pPr>
        <w:pStyle w:val="Heading4"/>
      </w:pPr>
      <w:r>
        <w:t>Matthew 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31</w:t>
      </w:r>
      <w:r/>
    </w:p>
    <w:p>
      <w:pPr>
        <w:pStyle w:val="Heading5"/>
      </w:pPr>
      <w:r>
        <w:t>General Information:</w:t>
      </w:r>
      <w:r/>
    </w:p>
    <w:p>
      <w:r/>
      <w:r>
        <w:t>This page has intentionally been left blank.</w:t>
      </w:r>
    </w:p>
    <w:p>
      <w:pPr>
        <w:pStyle w:val="Heading4"/>
      </w:pPr>
      <w:r>
        <w:t>Matthew 32</w:t>
      </w:r>
      <w:r/>
    </w:p>
    <w:p>
      <w:pPr>
        <w:pStyle w:val="Heading5"/>
      </w:pPr>
      <w:r>
        <w:t>called to them</w:t>
      </w:r>
      <w:r/>
    </w:p>
    <w:p>
      <w:r/>
      <w:r>
        <w:t>"called to the blind men"</w:t>
      </w:r>
      <w:r/>
    </w:p>
    <w:p>
      <w:pPr>
        <w:pStyle w:val="Heading5"/>
      </w:pPr>
      <w:r>
        <w:t>do you wish</w:t>
      </w:r>
      <w:r/>
    </w:p>
    <w:p>
      <w:r/>
      <w:r>
        <w:t>"do you want"</w:t>
      </w:r>
    </w:p>
    <w:p>
      <w:pPr>
        <w:pStyle w:val="Heading4"/>
      </w:pPr>
      <w:r>
        <w:t>Matthew 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8">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9">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0">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1">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mat/03/17.md" TargetMode="External"/><Relationship Id="rId22" Type="http://schemas.openxmlformats.org/officeDocument/2006/relationships/hyperlink" Target="#fn-040-005-044-1" TargetMode="External"/><Relationship Id="rId23" Type="http://schemas.openxmlformats.org/officeDocument/2006/relationships/hyperlink" Target="#ref-fn-040-005-044-1" TargetMode="External"/><Relationship Id="rId24" Type="http://schemas.openxmlformats.org/officeDocument/2006/relationships/hyperlink" Target="#fn-040-006-013-1" TargetMode="External"/><Relationship Id="rId25" Type="http://schemas.openxmlformats.org/officeDocument/2006/relationships/hyperlink" Target="#ref-fn-040-006-013-1" TargetMode="External"/><Relationship Id="rId26" Type="http://schemas.openxmlformats.org/officeDocument/2006/relationships/hyperlink" Target="./21.md" TargetMode="External"/><Relationship Id="rId27" Type="http://schemas.openxmlformats.org/officeDocument/2006/relationships/hyperlink" Target="#fn-040-015-006-1" TargetMode="External"/><Relationship Id="rId28" Type="http://schemas.openxmlformats.org/officeDocument/2006/relationships/hyperlink" Target="#ref-fn-040-015-006-1" TargetMode="External"/><Relationship Id="rId29" Type="http://schemas.openxmlformats.org/officeDocument/2006/relationships/hyperlink" Target="#fn-040-017-021-1" TargetMode="External"/><Relationship Id="rId30" Type="http://schemas.openxmlformats.org/officeDocument/2006/relationships/hyperlink" Target="#ref-fn-040-017-021-1" TargetMode="External"/><Relationship Id="rId31" Type="http://schemas.openxmlformats.org/officeDocument/2006/relationships/hyperlink" Target="#fn-040-018-011-1" TargetMode="External"/><Relationship Id="rId32" Type="http://schemas.openxmlformats.org/officeDocument/2006/relationships/hyperlink" Target="#ref-fn-040-018-011-1" TargetMode="External"/><Relationship Id="rId33" Type="http://schemas.openxmlformats.org/officeDocument/2006/relationships/hyperlink" Target="#fn-040-019-009-1" TargetMode="External"/><Relationship Id="rId34" Type="http://schemas.openxmlformats.org/officeDocument/2006/relationships/hyperlink" Target="#ref-fn-040-019-009-1" TargetMode="External"/><Relationship Id="rId35" Type="http://schemas.openxmlformats.org/officeDocument/2006/relationships/hyperlink" Target="#fn-040-020-016-1" TargetMode="External"/><Relationship Id="rId36" Type="http://schemas.openxmlformats.org/officeDocument/2006/relationships/hyperlink" Target="#ref-fn-040-020-016-1" TargetMode="External"/><Relationship Id="rId37" Type="http://schemas.openxmlformats.org/officeDocument/2006/relationships/hyperlink" Target="./01.md" TargetMode="External"/><Relationship Id="rId38" Type="http://schemas.openxmlformats.org/officeDocument/2006/relationships/hyperlink" Target="#fn-040-023-014-1" TargetMode="External"/><Relationship Id="rId39" Type="http://schemas.openxmlformats.org/officeDocument/2006/relationships/hyperlink" Target="#ref-fn-040-023-014-1" TargetMode="External"/><Relationship Id="rId40" Type="http://schemas.openxmlformats.org/officeDocument/2006/relationships/hyperlink" Target="#fn-040-027-016-1" TargetMode="External"/><Relationship Id="rId41"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