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21">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22">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23">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24">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25">
        <w:r>
          <w:rPr>
            <w:color w:val="0000EE"/>
            <w:u w:val="single"/>
          </w:rPr>
          <w:t>2</w:t>
        </w:r>
      </w:hyperlink>
      <w:r>
        <w:rPr>
          <w:i/>
          <w:vertAlign w:val="superscript"/>
        </w:rPr>
        <w:t>]</w:t>
      </w:r>
      <w:r>
        <w:t xml:space="preserve">Some copies of the ancient Greek text add to the text the name of his father, </w:t>
      </w:r>
      <w:r>
        <w:t xml:space="preserve">2:49 </w:t>
      </w:r>
      <w:r>
        <w:rPr>
          <w:i/>
          <w:vertAlign w:val="superscript"/>
        </w:rPr>
        <w:t>[</w:t>
      </w:r>
      <w:hyperlink r:id="rId26">
        <w:r>
          <w:rPr>
            <w:color w:val="0000EE"/>
            <w:u w:val="single"/>
          </w:rPr>
          <w:t>3</w:t>
        </w:r>
      </w:hyperlink>
      <w:r>
        <w:rPr>
          <w:i/>
          <w:vertAlign w:val="superscript"/>
        </w:rPr>
        <w:t>]</w:t>
      </w:r>
      <w:r>
        <w:t xml:space="preserve">Some scholars translate "about my Father's business"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27">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28">
        <w:r>
          <w:rPr>
            <w:color w:val="0000EE"/>
            <w:u w:val="single"/>
          </w:rPr>
          <w:t>1</w:t>
        </w:r>
      </w:hyperlink>
      <w:r>
        <w:rPr>
          <w:i/>
          <w:vertAlign w:val="superscript"/>
        </w:rPr>
        <w:t>]</w:t>
      </w:r>
      <w:r>
        <w:t xml:space="preserve">Scholars are divided whether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29">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30">
        <w:r>
          <w:rPr>
            <w:color w:val="0000EE"/>
            <w:u w:val="single"/>
          </w:rPr>
          <w:t>1</w:t>
        </w:r>
      </w:hyperlink>
      <w:r>
        <w:rPr>
          <w:i/>
          <w:vertAlign w:val="superscript"/>
        </w:rPr>
        <w:t>]</w:t>
      </w:r>
      <w:r>
        <w:t xml:space="preserve">Many of the best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31">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32">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33">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34">
        <w:r>
          <w:rPr>
            <w:color w:val="0000EE"/>
            <w:u w:val="single"/>
          </w:rPr>
          <w:t>1</w:t>
        </w:r>
      </w:hyperlink>
      <w:r>
        <w:rPr>
          <w:i/>
          <w:vertAlign w:val="superscript"/>
        </w:rPr>
        <w:t>]</w:t>
      </w:r>
      <w:r>
        <w:t xml:space="preserve">Luke 17:36 the best ancient copies do not have verse 36,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35">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36">
        <w:r>
          <w:rPr>
            <w:color w:val="0000EE"/>
            <w:u w:val="single"/>
          </w:rPr>
          <w:t>1</w:t>
        </w:r>
      </w:hyperlink>
      <w:r>
        <w:rPr>
          <w:i/>
          <w:vertAlign w:val="superscript"/>
        </w:rPr>
        <w:t>]</w:t>
      </w:r>
      <w:r>
        <w:t xml:space="preserve">Some ancient Greek copies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37">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38">
        <w:r>
          <w:rPr>
            <w:color w:val="0000EE"/>
            <w:u w:val="single"/>
          </w:rPr>
          <w:t>1</w:t>
        </w:r>
      </w:hyperlink>
      <w:r>
        <w:rPr>
          <w:i/>
          <w:vertAlign w:val="superscript"/>
        </w:rPr>
        <w:t>]</w:t>
      </w:r>
      <w:r>
        <w:t xml:space="preserve">The best ancient copies do not have Luke 23:17,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2-002-014-1" TargetMode="External"/><Relationship Id="rId22" Type="http://schemas.openxmlformats.org/officeDocument/2006/relationships/hyperlink" Target="#fn-042-002-033-2" TargetMode="External"/><Relationship Id="rId23" Type="http://schemas.openxmlformats.org/officeDocument/2006/relationships/hyperlink" Target="#fn-042-002-049-3" TargetMode="External"/><Relationship Id="rId24" Type="http://schemas.openxmlformats.org/officeDocument/2006/relationships/hyperlink" Target="#ref-fn-042-002-014-1" TargetMode="External"/><Relationship Id="rId25" Type="http://schemas.openxmlformats.org/officeDocument/2006/relationships/hyperlink" Target="#ref-fn-042-002-033-2" TargetMode="External"/><Relationship Id="rId26" Type="http://schemas.openxmlformats.org/officeDocument/2006/relationships/hyperlink" Target="#ref-fn-042-002-049-3" TargetMode="External"/><Relationship Id="rId27" Type="http://schemas.openxmlformats.org/officeDocument/2006/relationships/hyperlink" Target="#fn-042-008-043-1" TargetMode="External"/><Relationship Id="rId28" Type="http://schemas.openxmlformats.org/officeDocument/2006/relationships/hyperlink" Target="#ref-fn-042-008-043-1" TargetMode="External"/><Relationship Id="rId29" Type="http://schemas.openxmlformats.org/officeDocument/2006/relationships/hyperlink" Target="#fn-042-010-001-1" TargetMode="External"/><Relationship Id="rId30" Type="http://schemas.openxmlformats.org/officeDocument/2006/relationships/hyperlink" Target="#ref-fn-042-010-001-1" TargetMode="External"/><Relationship Id="rId31" Type="http://schemas.openxmlformats.org/officeDocument/2006/relationships/hyperlink" Target="#fn-042-011-011-1" TargetMode="External"/><Relationship Id="rId32" Type="http://schemas.openxmlformats.org/officeDocument/2006/relationships/hyperlink" Target="#ref-fn-042-011-011-1" TargetMode="External"/><Relationship Id="rId33" Type="http://schemas.openxmlformats.org/officeDocument/2006/relationships/hyperlink" Target="#fn-042-017-036-1" TargetMode="External"/><Relationship Id="rId34" Type="http://schemas.openxmlformats.org/officeDocument/2006/relationships/hyperlink" Target="#ref-fn-042-017-036-1" TargetMode="External"/><Relationship Id="rId35" Type="http://schemas.openxmlformats.org/officeDocument/2006/relationships/hyperlink" Target="#fn-042-018-024-1" TargetMode="External"/><Relationship Id="rId36" Type="http://schemas.openxmlformats.org/officeDocument/2006/relationships/hyperlink" Target="#ref-fn-042-018-024-1" TargetMode="External"/><Relationship Id="rId37" Type="http://schemas.openxmlformats.org/officeDocument/2006/relationships/hyperlink" Target="#fn-042-023-017-1" TargetMode="External"/><Relationship Id="rId38" Type="http://schemas.openxmlformats.org/officeDocument/2006/relationships/hyperlink" Target="#ref-fn-042-023-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