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Anii: Bible for Yuda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Yuda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Yʋɖe, Yeesu-Kristo atənleeja,Jaak avɛ, a shee n’baɖe ba le Gaja kə basɔlɔ ka ma na ba toηo pɩ shee Yeesu-Kristo. </w:t>
      </w:r>
      <w:r>
        <w:rPr>
          <w:vertAlign w:val="superscript"/>
        </w:rPr>
        <w:t>2</w:t>
      </w:r>
      <w:r>
        <w:t>Fɛɛ na Gaja kʋsɔlʋ ʋpele anyɩm</w:t>
      </w:r>
      <w:r>
        <w:rPr>
          <w:vertAlign w:val="superscript"/>
        </w:rPr>
        <w:t>3</w:t>
      </w:r>
      <w:r>
        <w:t xml:space="preserve">Ba sɔlɔ ka, n cee tɩ le ɩkashɩ m’aŋɔn too anyɩm a shee a ta leheri ɖonkɔnɔ lam. Maa nta cee aŋɔn gʋbɔ a shee anyɩn naanyiŋə aɳyin i ci ibobo a shee ʋcɩne nɖe ʋ ma shee ija ma. </w:t>
      </w:r>
      <w:r>
        <w:rPr>
          <w:vertAlign w:val="superscript"/>
        </w:rPr>
        <w:t>4</w:t>
      </w:r>
      <w:r>
        <w:t>Adɩwa beɖen ba nyɩm akpa anyɩn ncəm. Bɛvɛ beɖee ba le nbaɖee bari ma na. Nbaɖee kba na shee Gaja ɩja ma nbaɖee ba na bela ikoyar Yeesu-Kristo ma.</w:t>
      </w:r>
      <w:r>
        <w:rPr>
          <w:vertAlign w:val="superscript"/>
        </w:rPr>
        <w:t>5</w:t>
      </w:r>
      <w:r>
        <w:t xml:space="preserve">Nnyəmə nti ma lige anyɩm waa ɩkoyar afʋra Ejibiti k bɛrɛ yɔ kan ken na a pɛɛpɛɛ bɛrɛ nbaɖe kba shee nɩ ija na ma. </w:t>
      </w:r>
      <w:r>
        <w:rPr>
          <w:vertAlign w:val="superscript"/>
        </w:rPr>
        <w:t>6</w:t>
      </w:r>
      <w:r>
        <w:t>Anyɔn na malaɩka nbaɖe kba ba la bʋjɩ sɔlɔ ka na.Gaja garɩm pɩ nkʋ a shee alə ʋshɩ le nɖee ba na a cɩm na pi ɩkəma.</w:t>
      </w:r>
      <w:r>
        <w:rPr>
          <w:vertAlign w:val="superscript"/>
        </w:rPr>
        <w:t>7</w:t>
      </w:r>
      <w:r>
        <w:t xml:space="preserve">ɭɖɑ ɖaa na apa ɖen ba na yɩɖa waa (Sodome, Gomorrhe) na npa nɖa sela na pɩ ma, baɖe batɩ le aleʋ nɖee kɩsɩn ba le nɖʋlɩnya nɩ na ma.Na ba tɔ ba pa ɖee shee nʋ kɛshi na nton ɖʋlɩnya kʋ bom nɩ ma. </w:t>
      </w:r>
      <w:r>
        <w:rPr>
          <w:vertAlign w:val="superscript"/>
        </w:rPr>
        <w:t>8</w:t>
      </w:r>
      <w:r>
        <w:t>Kan keŋ beɖe ba ti kpajɩwa ba gʋlɔ naanaa pɜɜpɜɜ nbeɖee ba ɖa ʋnyɩnca soŋsonɔ lan ma.</w:t>
      </w:r>
      <w:r>
        <w:rPr>
          <w:vertAlign w:val="superscript"/>
        </w:rPr>
        <w:t>9</w:t>
      </w:r>
      <w:r>
        <w:t xml:space="preserve">Baa tam ɖee malaɩka Mishɛl a na ɳnɔ jindi bonɔ Moïse a gʋlo ma. Ka nyiɳɩ le ni gali bonɔ na, ale nɩ na waa ikoyar abɔ akʋtɔ. </w:t>
      </w:r>
      <w:r>
        <w:rPr>
          <w:vertAlign w:val="superscript"/>
        </w:rPr>
        <w:t>10</w:t>
      </w:r>
      <w:r>
        <w:t xml:space="preserve">A na bɛvɛ baɖe baɖe ba ti lim nbʋȡee kba yɔ na ma, bʋkɔ bʋ na pɛɛpɛɛ pɩ ma na gen. </w:t>
      </w:r>
      <w:r>
        <w:rPr>
          <w:vertAlign w:val="superscript"/>
        </w:rPr>
        <w:t>11</w:t>
      </w:r>
      <w:r>
        <w:t>Nbono shee pɩ aɖɩwa ba sara (Caïn) ʋnyɩnca lan na Balaam.</w:t>
      </w:r>
      <w:r>
        <w:rPr>
          <w:vertAlign w:val="superscript"/>
        </w:rPr>
        <w:t>12</w:t>
      </w:r>
      <w:r>
        <w:t xml:space="preserve">Baɖe ba tɩ jɩ jingarɩ ecifala ma na.na. Jijʋ a shee bancəna kʋrʋnyʋ lan,Baɖe ba ɖa ɖaa na gʋyɔ ngʋɖee gʋyɩ ɖɩ ka gʋna ɳnɩn na ma. </w:t>
      </w:r>
      <w:r>
        <w:rPr>
          <w:vertAlign w:val="superscript"/>
        </w:rPr>
        <w:t>13</w:t>
      </w:r>
      <w:r>
        <w:t>Ba ɖa naatinkʋ nɖee a na kʋlokʋlo ma, naa a ȡʋwɔ ɩŋɔrɩpɩ nɖe nkomo na shee ma.</w:t>
      </w:r>
      <w:r>
        <w:rPr>
          <w:vertAlign w:val="superscript"/>
        </w:rPr>
        <w:t>14</w:t>
      </w:r>
      <w:r>
        <w:t xml:space="preserve">Enoch kʋlʋmɩ kaja Aɖam a bʋnyʋma ni, ale waa ‘’kɩɖe ma ikoyar apɩ na bɛvɛ cɩricɩri ma’’. </w:t>
      </w:r>
      <w:r>
        <w:rPr>
          <w:vertAlign w:val="superscript"/>
        </w:rPr>
        <w:t>15</w:t>
      </w:r>
      <w:r>
        <w:t xml:space="preserve">Ba pɩ pɩ ba le nɖʋlɩnya kaale. Ba pɩ pɩ a kɔɔ na bɛrɛ baɖe ba le nbonɔ na ʋnyɩnca soŋsono lan. </w:t>
      </w:r>
      <w:r>
        <w:rPr>
          <w:vertAlign w:val="superscript"/>
        </w:rPr>
        <w:t>16</w:t>
      </w:r>
      <w:r>
        <w:t>Ba lee bɛrɛ nbaɖe ba na ŋne ba lɔ na na, nbaɖee ba na shʋ na yɛ bʋ jɩʋ ma na.</w:t>
      </w:r>
      <w:r>
        <w:rPr>
          <w:vertAlign w:val="superscript"/>
        </w:rPr>
        <w:t>17</w:t>
      </w:r>
      <w:r>
        <w:t xml:space="preserve">Ama anyim anba sɔlɔka, naa ma na lɩge gale ngaɖee batənleeja ɩkoyar Yeesu-Kristo ba cee le anyɩm ma. </w:t>
      </w:r>
      <w:r>
        <w:rPr>
          <w:vertAlign w:val="superscript"/>
        </w:rPr>
        <w:t>18</w:t>
      </w:r>
      <w:r>
        <w:t xml:space="preserve">Baa mʋnʋ kʋboŋʋ nɩ, ɩti wiɖa sarɩ keba ja ba ɖen. </w:t>
      </w:r>
      <w:r>
        <w:rPr>
          <w:vertAlign w:val="superscript"/>
        </w:rPr>
        <w:t>19</w:t>
      </w:r>
      <w:r>
        <w:t>Sama ɖee a tiyɛ bɜrɜ kʋyʋgʋ, jindɩ ba soŋsono kəbaɖa ba lan na.</w:t>
      </w:r>
      <w:r>
        <w:rPr>
          <w:vertAlign w:val="superscript"/>
        </w:rPr>
        <w:t>20</w:t>
      </w:r>
      <w:r>
        <w:t xml:space="preserve">Ama anyɩm abasɔlɔka, mna ma anyɩgɩlɔ pɩ bʋtoni na anyɩ ɩja kʋshee ni, nii nyiŋe nɳɳʋro soŋsono. </w:t>
      </w:r>
      <w:r>
        <w:rPr>
          <w:vertAlign w:val="superscript"/>
        </w:rPr>
        <w:t>21</w:t>
      </w:r>
      <w:r>
        <w:t>Ta ba ma Gaja kʋsɔlʋ ni saa gʋjɔ ngʋɖee gʋnʋ shee nyɩm nŋŋʋro lanlanya ikoyar Yeesu-Kristo anja ma.</w:t>
      </w:r>
      <w:r>
        <w:rPr>
          <w:vertAlign w:val="superscript"/>
        </w:rPr>
        <w:t>22</w:t>
      </w:r>
      <w:r>
        <w:t xml:space="preserve">Nbaɖee kəba shee ɩja kicɛbɔ na ma naa ma naŋə bi cɛɛ. </w:t>
      </w:r>
      <w:r>
        <w:rPr>
          <w:vertAlign w:val="superscript"/>
        </w:rPr>
        <w:t>23</w:t>
      </w:r>
      <w:r>
        <w:t>Fʋra ma nbaɖee ba na cee ʋtonʋ ni ma.Paa sɔlɔ ayɔkɔ nɖee ikpa jɔɔ ma na.</w:t>
      </w:r>
      <w:r>
        <w:rPr>
          <w:vertAlign w:val="superscript"/>
        </w:rPr>
        <w:t>24</w:t>
      </w:r>
      <w:r>
        <w:t xml:space="preserve">Nyɩmo, a shee nɖe ka pa anyɩ ɩkon ʋnyinca bonɔ ma na. </w:t>
      </w:r>
      <w:r>
        <w:rPr>
          <w:vertAlign w:val="superscript"/>
        </w:rPr>
        <w:t>25</w:t>
      </w:r>
      <w:r>
        <w:t>An ɖen ɖeŋ, Gaja ngaɖee ga na fʋra tʋn ma, a kʋle na Yeesu-Kristo ati ikoŋar ʋkʋmʋ giyarɩ, ʋsəʋ nɩ kashi shee galaɩ, ʋrɔŋ, na cee na cee. Amii.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